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A1C" w:rsidRDefault="00894316" w:rsidP="00054A1C">
      <w:pPr>
        <w:pStyle w:val="Title1"/>
      </w:pPr>
      <w:r>
        <w:t>Template for ICA Generalisation Workshop</w:t>
      </w:r>
      <w:r w:rsidR="00D64370">
        <w:t xml:space="preserve">–replace all this with </w:t>
      </w:r>
      <w:r w:rsidR="00391F89">
        <w:t xml:space="preserve">the title of </w:t>
      </w:r>
      <w:r w:rsidR="00D64370">
        <w:t xml:space="preserve">your </w:t>
      </w:r>
      <w:r>
        <w:t>short</w:t>
      </w:r>
      <w:r w:rsidR="00391F89">
        <w:t xml:space="preserve"> </w:t>
      </w:r>
      <w:r w:rsidR="00D64370">
        <w:t xml:space="preserve">paper </w:t>
      </w:r>
      <w:r w:rsidR="00054A1C">
        <w:t>[set in ‘title’</w:t>
      </w:r>
      <w:r w:rsidR="00D64370">
        <w:t xml:space="preserve"> style</w:t>
      </w:r>
      <w:r w:rsidR="00054A1C">
        <w:t>]</w:t>
      </w:r>
    </w:p>
    <w:p w:rsidR="00054A1C" w:rsidRPr="00D64370" w:rsidRDefault="00054A1C" w:rsidP="00054A1C">
      <w:pPr>
        <w:pStyle w:val="author"/>
        <w:rPr>
          <w:i/>
        </w:rPr>
      </w:pPr>
      <w:r>
        <w:t>James P. Williams,</w:t>
      </w:r>
      <w:r w:rsidRPr="008F0DAD">
        <w:rPr>
          <w:vertAlign w:val="superscript"/>
        </w:rPr>
        <w:t>1</w:t>
      </w:r>
      <w:r>
        <w:t xml:space="preserve"> Maria H. S. Garcia,</w:t>
      </w:r>
      <w:r w:rsidRPr="008F0DAD">
        <w:rPr>
          <w:vertAlign w:val="superscript"/>
        </w:rPr>
        <w:t>2</w:t>
      </w:r>
      <w:r>
        <w:t xml:space="preserve"> Susan Martin,</w:t>
      </w:r>
      <w:r w:rsidRPr="008F0DAD">
        <w:rPr>
          <w:vertAlign w:val="superscript"/>
        </w:rPr>
        <w:t>1</w:t>
      </w:r>
      <w:r>
        <w:t xml:space="preserve"> and Joseph M. Kowalski</w:t>
      </w:r>
      <w:r w:rsidRPr="008F0DAD">
        <w:rPr>
          <w:vertAlign w:val="superscript"/>
        </w:rPr>
        <w:t>3</w:t>
      </w:r>
      <w:r w:rsidR="00E37324">
        <w:t xml:space="preserve"> </w:t>
      </w:r>
      <w:r w:rsidR="00E37324" w:rsidRPr="00D64370">
        <w:rPr>
          <w:b w:val="0"/>
          <w:i/>
        </w:rPr>
        <w:t>[set in ‘a</w:t>
      </w:r>
      <w:r w:rsidRPr="00D64370">
        <w:rPr>
          <w:b w:val="0"/>
          <w:i/>
        </w:rPr>
        <w:t>uthor’</w:t>
      </w:r>
      <w:r w:rsidR="00E37324" w:rsidRPr="00D64370">
        <w:rPr>
          <w:b w:val="0"/>
          <w:i/>
        </w:rPr>
        <w:t xml:space="preserve"> </w:t>
      </w:r>
      <w:r w:rsidR="00D64370" w:rsidRPr="00D64370">
        <w:rPr>
          <w:b w:val="0"/>
          <w:i/>
        </w:rPr>
        <w:t xml:space="preserve">style </w:t>
      </w:r>
      <w:r w:rsidR="00E37324" w:rsidRPr="00D64370">
        <w:rPr>
          <w:b w:val="0"/>
          <w:i/>
        </w:rPr>
        <w:t>with superscripts added</w:t>
      </w:r>
      <w:r w:rsidR="00017C6A" w:rsidRPr="00D64370">
        <w:rPr>
          <w:b w:val="0"/>
          <w:i/>
        </w:rPr>
        <w:t>—don’t use superscript numbers if only one affiliation</w:t>
      </w:r>
      <w:r w:rsidRPr="00D64370">
        <w:rPr>
          <w:b w:val="0"/>
          <w:i/>
        </w:rPr>
        <w:t>]</w:t>
      </w:r>
    </w:p>
    <w:p w:rsidR="00054A1C" w:rsidRPr="00AD50B4" w:rsidRDefault="00054A1C" w:rsidP="00AD50B4">
      <w:pPr>
        <w:pStyle w:val="affiliation"/>
      </w:pPr>
      <w:r w:rsidRPr="00AD50B4">
        <w:t>1. National Mapping Center, National Geography Institute, CityX, StateY, CountryZ; williamsj@ngi.gov, martins@ngi.gov</w:t>
      </w:r>
    </w:p>
    <w:p w:rsidR="00054A1C" w:rsidRPr="00AD50B4" w:rsidRDefault="00054A1C" w:rsidP="00AD50B4">
      <w:pPr>
        <w:pStyle w:val="affiliation"/>
      </w:pPr>
      <w:r w:rsidRPr="00AD50B4">
        <w:t>2. Center for Inspired Geomatics, CityN, StateN, CountryP; mhsg@cig.org</w:t>
      </w:r>
    </w:p>
    <w:p w:rsidR="00054A1C" w:rsidRPr="00D64370" w:rsidRDefault="00054A1C" w:rsidP="00AD50B4">
      <w:pPr>
        <w:pStyle w:val="affiliation"/>
        <w:rPr>
          <w:i/>
        </w:rPr>
      </w:pPr>
      <w:r w:rsidRPr="00AD50B4">
        <w:t>3. Mappleator Inc</w:t>
      </w:r>
      <w:r w:rsidR="00391F89">
        <w:t>.</w:t>
      </w:r>
      <w:r w:rsidRPr="00AD50B4">
        <w:t xml:space="preserve">, CityB, </w:t>
      </w:r>
      <w:r w:rsidR="008F0DAD" w:rsidRPr="00AD50B4">
        <w:t>Province</w:t>
      </w:r>
      <w:r w:rsidRPr="00AD50B4">
        <w:t xml:space="preserve">C, CountryD; joe@mappleator.com </w:t>
      </w:r>
      <w:r w:rsidRPr="00D64370">
        <w:rPr>
          <w:i/>
        </w:rPr>
        <w:t>[set in ‘affiliation’</w:t>
      </w:r>
      <w:r w:rsidR="00D64370" w:rsidRPr="00D64370">
        <w:rPr>
          <w:i/>
        </w:rPr>
        <w:t xml:space="preserve"> style</w:t>
      </w:r>
      <w:r w:rsidR="00017C6A" w:rsidRPr="00D64370">
        <w:rPr>
          <w:i/>
        </w:rPr>
        <w:t xml:space="preserve">-- don’t </w:t>
      </w:r>
      <w:r w:rsidR="00942EE2" w:rsidRPr="00D64370">
        <w:rPr>
          <w:i/>
        </w:rPr>
        <w:t>number item</w:t>
      </w:r>
      <w:r w:rsidR="00017C6A" w:rsidRPr="00D64370">
        <w:rPr>
          <w:i/>
        </w:rPr>
        <w:t xml:space="preserve"> if only one affiliation</w:t>
      </w:r>
      <w:r w:rsidR="00942EE2" w:rsidRPr="00D64370">
        <w:rPr>
          <w:i/>
        </w:rPr>
        <w:t xml:space="preserve"> among authors</w:t>
      </w:r>
      <w:r w:rsidRPr="00D64370">
        <w:rPr>
          <w:i/>
        </w:rPr>
        <w:t>]</w:t>
      </w:r>
    </w:p>
    <w:p w:rsidR="008F0DAD" w:rsidRPr="00D64370" w:rsidRDefault="005125E8" w:rsidP="00AD50B4">
      <w:pPr>
        <w:pStyle w:val="abstract"/>
        <w:rPr>
          <w:i/>
        </w:rPr>
      </w:pPr>
      <w:r>
        <w:t>Abstract</w:t>
      </w:r>
      <w:r w:rsidRPr="004950F6">
        <w:rPr>
          <w:i/>
        </w:rPr>
        <w:t xml:space="preserve">: </w:t>
      </w:r>
      <w:r w:rsidR="00391F89" w:rsidRPr="004950F6">
        <w:rPr>
          <w:i/>
        </w:rPr>
        <w:t xml:space="preserve">Paste your document text into </w:t>
      </w:r>
      <w:r w:rsidR="00BF2B9B">
        <w:rPr>
          <w:i/>
        </w:rPr>
        <w:t xml:space="preserve">a copy of </w:t>
      </w:r>
      <w:r w:rsidR="00391F89" w:rsidRPr="004950F6">
        <w:rPr>
          <w:i/>
        </w:rPr>
        <w:t xml:space="preserve">this Word file to readily use the </w:t>
      </w:r>
      <w:r w:rsidR="004950F6">
        <w:rPr>
          <w:i/>
        </w:rPr>
        <w:t>S</w:t>
      </w:r>
      <w:r w:rsidR="00391F89" w:rsidRPr="004950F6">
        <w:rPr>
          <w:i/>
        </w:rPr>
        <w:t>tyles embedded in it.</w:t>
      </w:r>
      <w:r w:rsidR="00391F89">
        <w:t xml:space="preserve"> </w:t>
      </w:r>
      <w:r w:rsidR="00054A1C" w:rsidRPr="005125E8">
        <w:t>Lorem ipsum dolor sit amet, consectetur adipiscing elit. Nullam vel dolor consequat, aliquam augue et, maximus quam. Donec at felis ac orci dictum interdum vulputate vel mi. Aenean feugiat sed nunc vel ullamcorper. Ut nulla ligula, varius a eros varius, semper accumsan la-cus. Curabitur consectetur, magna at convallis suscipit, orci mi sceler-isque lacus, vitae feugiat tellus enim sit amet nulla. Vestibulum non scelerisque enim. Aenean nec fermentum nunc. Vestibulum ante ip-sum primis in faucibus orci luctus et ultrices posuere cubilia Curae; Phasellus auctor, odio in tristique imperdiet, nisl nibh molestie tortor, quis luctus lectus mauris non massa. Duis egestas risus id augue ve-hicula consectetur. Donec et nulla ex. Etiam malesuada efficitur mattis. Aenean interdum lorem quis ex consequat, id faucibus sem ef-ficitur. Etiam lobortis placerat tincidunt. Etiam at aliquam odio, id gravida mauris. Aliquam pharetra feugiat metus, a fermentum mauris porttitor a. Ut pretium tellus id ligula efficitur molestie sit amet at est. Praesent gravida urna quis diam dictum, sit amet laoreet nisl aliquet. Curabitur at quam magna. Donec eu enim quis leo scelerisque com-modo quis vitae arcu. Sed euismod hendrerit congue. Aenean feugiat dignissim nunc, sit amet pulvinar neque pretium at. Aenean consequat leo magna, sit amet lacinia odio pellentesque ac</w:t>
      </w:r>
      <w:r w:rsidR="00054A1C" w:rsidRPr="00D64370">
        <w:rPr>
          <w:i/>
        </w:rPr>
        <w:t>. [</w:t>
      </w:r>
      <w:r w:rsidR="00D64370">
        <w:rPr>
          <w:i/>
        </w:rPr>
        <w:t>A</w:t>
      </w:r>
      <w:r w:rsidR="00803C62" w:rsidRPr="00D64370">
        <w:rPr>
          <w:i/>
        </w:rPr>
        <w:t xml:space="preserve">bstract </w:t>
      </w:r>
      <w:r w:rsidR="00054A1C" w:rsidRPr="00D64370">
        <w:rPr>
          <w:i/>
        </w:rPr>
        <w:t>set in ‘abstract’</w:t>
      </w:r>
      <w:r w:rsidR="00D64370" w:rsidRPr="00D64370">
        <w:rPr>
          <w:i/>
        </w:rPr>
        <w:t xml:space="preserve"> style</w:t>
      </w:r>
      <w:r w:rsidR="00D35B6E" w:rsidRPr="00D64370">
        <w:rPr>
          <w:i/>
        </w:rPr>
        <w:t>;</w:t>
      </w:r>
      <w:r w:rsidR="00155BFA" w:rsidRPr="00D64370">
        <w:rPr>
          <w:i/>
        </w:rPr>
        <w:t xml:space="preserve"> 250 word maximum;</w:t>
      </w:r>
      <w:r w:rsidR="00D35B6E" w:rsidRPr="00D64370">
        <w:rPr>
          <w:i/>
        </w:rPr>
        <w:t xml:space="preserve"> Nonsense text blocks credit: </w:t>
      </w:r>
      <w:hyperlink r:id="rId7" w:history="1">
        <w:r w:rsidR="00391F89" w:rsidRPr="00B30203">
          <w:rPr>
            <w:rStyle w:val="Hyperlink"/>
            <w:i/>
          </w:rPr>
          <w:t>http://www.lipsum.com/</w:t>
        </w:r>
      </w:hyperlink>
      <w:r w:rsidR="00391F89">
        <w:rPr>
          <w:i/>
        </w:rPr>
        <w:t xml:space="preserve"> </w:t>
      </w:r>
      <w:r w:rsidR="00054A1C" w:rsidRPr="00D64370">
        <w:rPr>
          <w:i/>
        </w:rPr>
        <w:t>]</w:t>
      </w:r>
    </w:p>
    <w:p w:rsidR="00AB4831" w:rsidRPr="00AB4831" w:rsidRDefault="00AB4831" w:rsidP="00AB4831">
      <w:pPr>
        <w:pStyle w:val="p1a"/>
      </w:pPr>
      <w:r>
        <w:t>Keywords: C</w:t>
      </w:r>
      <w:r w:rsidRPr="005125E8">
        <w:t>urabitur</w:t>
      </w:r>
      <w:r>
        <w:t>, V</w:t>
      </w:r>
      <w:r w:rsidRPr="005125E8">
        <w:t>estibulum</w:t>
      </w:r>
      <w:r>
        <w:t>, F</w:t>
      </w:r>
      <w:r w:rsidRPr="005125E8">
        <w:t>aucibus orci</w:t>
      </w:r>
      <w:r>
        <w:t>-</w:t>
      </w:r>
      <w:r w:rsidRPr="005125E8">
        <w:t>luctus</w:t>
      </w:r>
      <w:r>
        <w:t>, L</w:t>
      </w:r>
      <w:r w:rsidRPr="005125E8">
        <w:t>igula efficitur</w:t>
      </w:r>
      <w:r>
        <w:t xml:space="preserve"> </w:t>
      </w:r>
      <w:r w:rsidRPr="00D64370">
        <w:rPr>
          <w:i/>
        </w:rPr>
        <w:t>[</w:t>
      </w:r>
      <w:r w:rsidR="00BF2B9B">
        <w:rPr>
          <w:i/>
        </w:rPr>
        <w:t>K</w:t>
      </w:r>
      <w:r w:rsidR="00803C62" w:rsidRPr="00D64370">
        <w:rPr>
          <w:i/>
        </w:rPr>
        <w:t xml:space="preserve">eywords </w:t>
      </w:r>
      <w:r w:rsidRPr="00D64370">
        <w:rPr>
          <w:i/>
        </w:rPr>
        <w:t>set in ‘abstract’</w:t>
      </w:r>
      <w:r w:rsidR="00D64370" w:rsidRPr="00D64370">
        <w:rPr>
          <w:i/>
        </w:rPr>
        <w:t xml:space="preserve"> style</w:t>
      </w:r>
      <w:r w:rsidRPr="00D64370">
        <w:rPr>
          <w:i/>
        </w:rPr>
        <w:t>]</w:t>
      </w:r>
    </w:p>
    <w:p w:rsidR="00054A1C" w:rsidRDefault="00054A1C" w:rsidP="008F0DAD">
      <w:pPr>
        <w:pStyle w:val="heading1"/>
      </w:pPr>
      <w:r>
        <w:t>1. Introduction</w:t>
      </w:r>
      <w:r w:rsidR="008F0DAD">
        <w:t xml:space="preserve"> [set in ‘heading1’</w:t>
      </w:r>
      <w:r w:rsidR="00D64370">
        <w:t>– styles include space above and below titles so extra lines do not need to be added</w:t>
      </w:r>
      <w:r w:rsidR="008F0DAD">
        <w:t>]</w:t>
      </w:r>
    </w:p>
    <w:p w:rsidR="00054A1C" w:rsidRPr="00D64370" w:rsidRDefault="00D64370" w:rsidP="005125E8">
      <w:pPr>
        <w:rPr>
          <w:i/>
        </w:rPr>
      </w:pPr>
      <w:r w:rsidRPr="00D64370">
        <w:rPr>
          <w:i/>
        </w:rPr>
        <w:t xml:space="preserve">A few example citations added in the first </w:t>
      </w:r>
      <w:r w:rsidR="00391F89">
        <w:rPr>
          <w:i/>
        </w:rPr>
        <w:t>few</w:t>
      </w:r>
      <w:r w:rsidRPr="00D64370">
        <w:rPr>
          <w:i/>
        </w:rPr>
        <w:t xml:space="preserve"> paragraphs:</w:t>
      </w:r>
      <w:r>
        <w:t xml:space="preserve"> </w:t>
      </w:r>
      <w:r w:rsidR="00054A1C">
        <w:t xml:space="preserve">Nunc orci arcu, finibus id pharetra sed, pretium id nulla. Vivamus et justo aliquam, sodales felis a, rhoncus urna. </w:t>
      </w:r>
      <w:r w:rsidR="000C31C7">
        <w:t>According to Smith and Miller (2014, 65), “</w:t>
      </w:r>
      <w:r w:rsidR="00054A1C">
        <w:t>Etiam fringilla ante eget congue blandit.</w:t>
      </w:r>
      <w:r w:rsidR="000C31C7">
        <w:t>”</w:t>
      </w:r>
      <w:r w:rsidR="00054A1C">
        <w:t xml:space="preserve"> Vestibulum id euismod felis. Sed non eros a ex sagittis suscipit non eu nibh. Cras luctus ante lorem, luctus ultrices nibh viver-ra non. Proin vehicula convallis condimentum. In congue sem laoreet mauris lacinia vehicula. </w:t>
      </w:r>
      <w:r w:rsidR="009207A6" w:rsidRPr="00D64370">
        <w:rPr>
          <w:i/>
        </w:rPr>
        <w:t>[</w:t>
      </w:r>
      <w:r>
        <w:rPr>
          <w:i/>
        </w:rPr>
        <w:t>R</w:t>
      </w:r>
      <w:r w:rsidR="00803C62" w:rsidRPr="00D64370">
        <w:rPr>
          <w:i/>
        </w:rPr>
        <w:t xml:space="preserve">egular paragraphs </w:t>
      </w:r>
      <w:r w:rsidR="009207A6" w:rsidRPr="00D64370">
        <w:rPr>
          <w:i/>
        </w:rPr>
        <w:t>set in ‘Normal’</w:t>
      </w:r>
      <w:r>
        <w:rPr>
          <w:i/>
        </w:rPr>
        <w:t xml:space="preserve"> style</w:t>
      </w:r>
      <w:r w:rsidR="009207A6" w:rsidRPr="00D64370">
        <w:rPr>
          <w:i/>
        </w:rPr>
        <w:t>]</w:t>
      </w:r>
    </w:p>
    <w:p w:rsidR="00054A1C" w:rsidRDefault="00054A1C" w:rsidP="005125E8">
      <w:r>
        <w:t>Aenean interdum auctor eros</w:t>
      </w:r>
      <w:r w:rsidR="00104870">
        <w:t xml:space="preserve"> (Johnson 2015)</w:t>
      </w:r>
      <w:r>
        <w:t>. Suspendisse potenti. Donec pretium, ip-sum et pretium lacinia, nunc ex euismod nunc, ornare elementum massa dui sit amet augue. Aenean sollicitudin auctor turpis tristique maximus. Proin eleifend mollis semper. Mauris hendrerit nunc fringil-la, efficitur quam vitae, tempus lorem. Donec quis quam at leo tempus ullamcorper non a ligula</w:t>
      </w:r>
      <w:r w:rsidR="00104870">
        <w:t xml:space="preserve"> (Khouri and Essa </w:t>
      </w:r>
      <w:r w:rsidR="000C31C7">
        <w:t>1998;</w:t>
      </w:r>
      <w:r w:rsidR="00104870">
        <w:t xml:space="preserve"> Wang et al. </w:t>
      </w:r>
      <w:r w:rsidR="000C31C7">
        <w:t xml:space="preserve">2005; Smith and Miller 2014 </w:t>
      </w:r>
      <w:r w:rsidR="000C31C7" w:rsidRPr="00D64370">
        <w:rPr>
          <w:i/>
        </w:rPr>
        <w:t>[citations</w:t>
      </w:r>
      <w:r w:rsidR="001155FC" w:rsidRPr="00D64370">
        <w:rPr>
          <w:i/>
        </w:rPr>
        <w:t xml:space="preserve"> set</w:t>
      </w:r>
      <w:r w:rsidR="000C31C7" w:rsidRPr="00D64370">
        <w:rPr>
          <w:i/>
        </w:rPr>
        <w:t xml:space="preserve"> in date order]</w:t>
      </w:r>
      <w:r w:rsidR="00104870">
        <w:t>)</w:t>
      </w:r>
      <w:r>
        <w:t>. Vestibulum tincidunt sem id sem rutrum, nec venenatis libero tincidunt. Donec sit amet accumsan leo, in facilisis ni-si. Integer feugiat scelerisque urna, vel vestibulum odio pharetra sit amet</w:t>
      </w:r>
      <w:r w:rsidR="00104870">
        <w:t xml:space="preserve"> </w:t>
      </w:r>
      <w:r>
        <w:t>. Duis id sagittis eros, sit amet ultrices ligula.</w:t>
      </w:r>
    </w:p>
    <w:p w:rsidR="00AF3550" w:rsidRDefault="00054A1C" w:rsidP="00AF3550">
      <w:r>
        <w:t>Donec finibus scelerisque eros faucibus aliquam. Mauris vel odio dic-tum, tristique arcu sed, tempor mi. Class aptent taciti sociosqu ad litora torquent per conubia nostra, per inceptos himenaeos</w:t>
      </w:r>
      <w:r w:rsidR="000C31C7">
        <w:t xml:space="preserve"> (Liu et al. 2007, 78):</w:t>
      </w:r>
      <w:r>
        <w:t xml:space="preserve"> </w:t>
      </w:r>
    </w:p>
    <w:p w:rsidR="00AF3550" w:rsidRPr="009207A6" w:rsidRDefault="00054A1C" w:rsidP="009207A6">
      <w:pPr>
        <w:pStyle w:val="quotation"/>
      </w:pPr>
      <w:r w:rsidRPr="009207A6">
        <w:lastRenderedPageBreak/>
        <w:t>Aliquam semper, magna tincidunt volutpat maximus, eros est mollis orci, in porttitor elit urna vel dolor. Maecenas porttitor ipsum id elit placerat vestibulum. Nunc malesuada pellentesque est, vitae hendrerit lorem aliquam non. Donec semper vestibulum urna eget mollis.</w:t>
      </w:r>
      <w:r w:rsidR="000C31C7" w:rsidRPr="009207A6">
        <w:t xml:space="preserve"> </w:t>
      </w:r>
      <w:r w:rsidR="00AF3550" w:rsidRPr="00D64370">
        <w:rPr>
          <w:i/>
        </w:rPr>
        <w:t>[</w:t>
      </w:r>
      <w:r w:rsidR="009207A6" w:rsidRPr="00D64370">
        <w:rPr>
          <w:i/>
        </w:rPr>
        <w:t>long</w:t>
      </w:r>
      <w:r w:rsidR="00603760" w:rsidRPr="00D64370">
        <w:rPr>
          <w:i/>
        </w:rPr>
        <w:t xml:space="preserve"> </w:t>
      </w:r>
      <w:r w:rsidR="009207A6" w:rsidRPr="00D64370">
        <w:rPr>
          <w:i/>
        </w:rPr>
        <w:t xml:space="preserve">quote </w:t>
      </w:r>
      <w:r w:rsidR="00AF3550" w:rsidRPr="00D64370">
        <w:rPr>
          <w:i/>
        </w:rPr>
        <w:t>set in ‘quotation’</w:t>
      </w:r>
      <w:r w:rsidR="00D64370" w:rsidRPr="00D64370">
        <w:rPr>
          <w:i/>
        </w:rPr>
        <w:t xml:space="preserve"> style</w:t>
      </w:r>
      <w:r w:rsidR="00AF3550" w:rsidRPr="00D64370">
        <w:rPr>
          <w:i/>
        </w:rPr>
        <w:t>]</w:t>
      </w:r>
    </w:p>
    <w:p w:rsidR="00054A1C" w:rsidRPr="00D64370" w:rsidRDefault="00054A1C" w:rsidP="00AF3550">
      <w:pPr>
        <w:pStyle w:val="p1a"/>
        <w:rPr>
          <w:i/>
        </w:rPr>
      </w:pPr>
      <w:r>
        <w:t>Praesent id diam efficitur, suscipit nisl eu, commodo neque. Mauris enim turpis, porta in semper sit amet, pharetra vitae justo. Cras porttitor lacus et consectetur rhon-cus. Nam magna mi, blandit quis sem sed, bibendum blandit sem.</w:t>
      </w:r>
      <w:r w:rsidR="008F0DAD">
        <w:t xml:space="preserve"> </w:t>
      </w:r>
      <w:r w:rsidR="008F0DAD" w:rsidRPr="00D64370">
        <w:rPr>
          <w:i/>
        </w:rPr>
        <w:t>[</w:t>
      </w:r>
      <w:r w:rsidR="00803C62" w:rsidRPr="00D64370">
        <w:rPr>
          <w:i/>
        </w:rPr>
        <w:t xml:space="preserve">continuation of paragraph </w:t>
      </w:r>
      <w:r w:rsidR="008F0DAD" w:rsidRPr="00D64370">
        <w:rPr>
          <w:i/>
        </w:rPr>
        <w:t>set in</w:t>
      </w:r>
      <w:r w:rsidR="009207A6" w:rsidRPr="00D64370">
        <w:rPr>
          <w:i/>
        </w:rPr>
        <w:t xml:space="preserve"> </w:t>
      </w:r>
      <w:r w:rsidR="008F0DAD" w:rsidRPr="00D64370">
        <w:rPr>
          <w:i/>
        </w:rPr>
        <w:t>‘</w:t>
      </w:r>
      <w:r w:rsidR="00803C62" w:rsidRPr="00D64370">
        <w:rPr>
          <w:i/>
        </w:rPr>
        <w:t>p1a’</w:t>
      </w:r>
      <w:r w:rsidR="00D64370" w:rsidRPr="00D64370">
        <w:rPr>
          <w:i/>
        </w:rPr>
        <w:t xml:space="preserve"> style</w:t>
      </w:r>
      <w:r w:rsidR="00803C62" w:rsidRPr="00D64370">
        <w:rPr>
          <w:i/>
        </w:rPr>
        <w:t xml:space="preserve"> to remove ind</w:t>
      </w:r>
      <w:r w:rsidR="004950F6">
        <w:rPr>
          <w:i/>
        </w:rPr>
        <w:t>ent</w:t>
      </w:r>
      <w:r w:rsidR="008F0DAD" w:rsidRPr="00D64370">
        <w:rPr>
          <w:i/>
        </w:rPr>
        <w:t>]</w:t>
      </w:r>
      <w:r w:rsidR="00AF3550" w:rsidRPr="00D64370">
        <w:rPr>
          <w:i/>
        </w:rPr>
        <w:t>.</w:t>
      </w:r>
    </w:p>
    <w:p w:rsidR="008F0DAD" w:rsidRDefault="008F0DAD" w:rsidP="008F0DAD">
      <w:pPr>
        <w:pStyle w:val="heading1"/>
      </w:pPr>
      <w:r>
        <w:t>2. Next Section at level 1 [set in ‘heading1’</w:t>
      </w:r>
      <w:r w:rsidR="00D64370">
        <w:t xml:space="preserve"> style</w:t>
      </w:r>
      <w:r>
        <w:t>]</w:t>
      </w:r>
    </w:p>
    <w:p w:rsidR="00D725A3" w:rsidRPr="00E118FC" w:rsidRDefault="008F0DAD" w:rsidP="00D725A3">
      <w:pPr>
        <w:rPr>
          <w:b/>
        </w:rPr>
      </w:pPr>
      <w:r>
        <w:t>Lorem ipsum dolor sit amet, consectetur adipiscing elit. Sed ac ornare turpis, eu posuere mauris. Donec eget felis at diam efficitur molestie sit amet quis purus. Nullam consectetur feugiat metus nec sollicitudin. Pellentesque habitant morbi tristique senectus et netus et malesuada fames ac turpis egestas. Praesent at tellus consequat, consectetur quam id, fringilla turpis. Ut condimentum et velit cursus dictum. Integer blandit sapien nec ultrices hendrerit. Sed maximus pulvinar enim, a imperdiet tellus mollis nec. Ut non eleifend est. Donec gravida aliquet ante non eleifend. Phasellus non tempus nisl, sit amet pharetra sapien. Mauris vel augue fringilla ante porttitor pulvinar.</w:t>
      </w:r>
      <w:r w:rsidR="00D725A3" w:rsidRPr="00D725A3">
        <w:t xml:space="preserve"> </w:t>
      </w:r>
      <w:r w:rsidR="00D725A3" w:rsidRPr="005125E8">
        <w:t>Pellentesque lacus nibh, commodo quis lectus in, molestie placerat nisi. Duis ex lacus, tristique nec convallis a, euismod eget dolor. Nullam rutrum scelerisque lectus, nec varius arcu rutrum non. Cras tincidunt enim augue, sit amet elementum ligula pulvinar ut. Aenean lorem enim, blandit ut dolor tristique, rhoncus tempor eros. Class aptent taciti sociosqu ad litora torquent per conubia nostra, per inceptos himenaeos. Duis vel neque ullamcorper purus bibendum</w:t>
      </w:r>
      <w:r w:rsidR="00D725A3" w:rsidRPr="00E118FC">
        <w:rPr>
          <w:b/>
        </w:rPr>
        <w:t>.</w:t>
      </w:r>
    </w:p>
    <w:p w:rsidR="008F0DAD" w:rsidRDefault="008F0DAD" w:rsidP="008F0DAD">
      <w:pPr>
        <w:pStyle w:val="heading2"/>
      </w:pPr>
      <w:r>
        <w:t>2.1 Subsection level 2 [set in ‘heading2’</w:t>
      </w:r>
      <w:r w:rsidR="00D64370">
        <w:t xml:space="preserve"> style</w:t>
      </w:r>
      <w:r>
        <w:t>]</w:t>
      </w:r>
    </w:p>
    <w:p w:rsidR="008F0DAD" w:rsidRDefault="008F0DAD" w:rsidP="005125E8">
      <w:r>
        <w:t>Phasellus lectus nisl, imperdiet ac velit et, varius consequat arcu. Maecenas dictum quam justo, at fermentum leo suscipit eget. Praesent elit mi, suscipit in orci nec, iaculis commodo ipsum. Nulla vel eros erat. Vivamus eget scelerisque eros. Nulla lacus risus, bibendum id suscipit ac, facilisis ac libero. Nulla a fermentum mauris. Curabitur ut lectus et neque laoreet lobortis. In sodales sapien eu tortor aliquam, eget suscipit mi tristique. Integer ac ex et nulla iaculis ornare. Aliquam ut euismod leo.</w:t>
      </w:r>
    </w:p>
    <w:p w:rsidR="00104870" w:rsidRDefault="00104870" w:rsidP="005125E8"/>
    <w:p w:rsidR="00104870" w:rsidRDefault="00227D23" w:rsidP="00AF3550">
      <w:pPr>
        <w:ind w:firstLine="0"/>
      </w:pPr>
      <w:r>
        <w:rPr>
          <w:noProof/>
          <w:lang w:val="en-GB" w:eastAsia="en-GB"/>
        </w:rPr>
        <mc:AlternateContent>
          <mc:Choice Requires="wps">
            <w:drawing>
              <wp:inline distT="0" distB="0" distL="0" distR="0">
                <wp:extent cx="5924550" cy="1943100"/>
                <wp:effectExtent l="0" t="0" r="19050" b="19050"/>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943100"/>
                        </a:xfrm>
                        <a:prstGeom prst="rect">
                          <a:avLst/>
                        </a:prstGeom>
                        <a:gradFill>
                          <a:gsLst>
                            <a:gs pos="0">
                              <a:schemeClr val="accent2"/>
                            </a:gs>
                            <a:gs pos="59000">
                              <a:schemeClr val="bg1"/>
                            </a:gs>
                            <a:gs pos="100000">
                              <a:schemeClr val="accent1"/>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C74E2B" id="Rectangle 3" o:spid="_x0000_s1026" style="width:466.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" fillcolor="#ed7d31 [3205]">
                <v:fill color2="#5b9bd5 [3204]" colors="0 #ed7d31;38666f white;1 #5b9bd5" focus="100%" type="gradient"/>
                <w10:anchorlock/>
              </v:rect>
            </w:pict>
          </mc:Fallback>
        </mc:AlternateContent>
      </w:r>
    </w:p>
    <w:p w:rsidR="00104870" w:rsidRPr="00104870" w:rsidRDefault="00104870" w:rsidP="00104870">
      <w:pPr>
        <w:pStyle w:val="figlegend"/>
      </w:pPr>
      <w:r w:rsidRPr="00104870">
        <w:rPr>
          <w:b/>
        </w:rPr>
        <w:t xml:space="preserve">Fig. </w:t>
      </w:r>
      <w:r>
        <w:rPr>
          <w:b/>
        </w:rPr>
        <w:t>1</w:t>
      </w:r>
      <w:r w:rsidRPr="00104870">
        <w:rPr>
          <w:b/>
        </w:rPr>
        <w:t>.</w:t>
      </w:r>
      <w:r>
        <w:rPr>
          <w:b/>
        </w:rPr>
        <w:t xml:space="preserve"> </w:t>
      </w:r>
      <w:r w:rsidRPr="00104870">
        <w:t xml:space="preserve"> </w:t>
      </w:r>
      <w:r>
        <w:t>Ut varius non dolor eget porttitor. (Source: Masterson 2013, 45)</w:t>
      </w:r>
      <w:r w:rsidR="00AF3550">
        <w:t xml:space="preserve"> </w:t>
      </w:r>
      <w:r w:rsidR="00AF3550" w:rsidRPr="00BF2B9B">
        <w:rPr>
          <w:i/>
        </w:rPr>
        <w:t>[</w:t>
      </w:r>
      <w:r w:rsidR="00803C62" w:rsidRPr="00BF2B9B">
        <w:rPr>
          <w:i/>
        </w:rPr>
        <w:t xml:space="preserve">caption </w:t>
      </w:r>
      <w:r w:rsidR="00AF3550" w:rsidRPr="00BF2B9B">
        <w:rPr>
          <w:i/>
        </w:rPr>
        <w:t>set in ‘figlegend’</w:t>
      </w:r>
      <w:r w:rsidR="00D5701F" w:rsidRPr="00BF2B9B">
        <w:rPr>
          <w:i/>
        </w:rPr>
        <w:t xml:space="preserve"> </w:t>
      </w:r>
      <w:r w:rsidR="00D64370" w:rsidRPr="00BF2B9B">
        <w:rPr>
          <w:i/>
        </w:rPr>
        <w:t xml:space="preserve">style </w:t>
      </w:r>
      <w:r w:rsidR="00D5701F" w:rsidRPr="00BF2B9B">
        <w:rPr>
          <w:i/>
        </w:rPr>
        <w:t>plus bold</w:t>
      </w:r>
      <w:r w:rsidR="00AF3550" w:rsidRPr="00BF2B9B">
        <w:rPr>
          <w:i/>
        </w:rPr>
        <w:t>]</w:t>
      </w:r>
    </w:p>
    <w:p w:rsidR="008F0DAD" w:rsidRDefault="008F0DAD" w:rsidP="005125E8">
      <w:r>
        <w:t>Integer tempor leo metus, et elementum massa sagittis sit amet. Maecenas sit amet massa dapibus, eleifend quam ac, dictum ipsum. Pellentesque habitant morbi tristique senectus et netus et malesuada fames ac turpis egestas. Fusce porttitor nunc mi, vitae vehicula purus luctus ac. Ut varius non dolor eget porttitor. Nunc libero lacus, ultricies id nisi vitae, aliquet pharetra velit. Sed tempus semper varius. Nulla vel posuere urna, at pharetra neque. Donec mauris nunc, pharetra ut tempus non, posuere pellentesque libero.</w:t>
      </w:r>
    </w:p>
    <w:p w:rsidR="008F0DAD" w:rsidRDefault="00BF2B9B" w:rsidP="005125E8">
      <w:pPr>
        <w:pStyle w:val="heading2"/>
      </w:pPr>
      <w:r>
        <w:t>2.2 Next s</w:t>
      </w:r>
      <w:r w:rsidR="008F0DAD">
        <w:t>ubsection [set in ‘heading2’</w:t>
      </w:r>
      <w:r w:rsidR="00D64370">
        <w:t xml:space="preserve"> style</w:t>
      </w:r>
      <w:r w:rsidR="008F0DAD">
        <w:t>]</w:t>
      </w:r>
    </w:p>
    <w:p w:rsidR="00E118FC" w:rsidRDefault="008F0DAD" w:rsidP="005125E8">
      <w:r>
        <w:t xml:space="preserve">Donec scelerisque dolor eu dolor viverra, ac ultrices libero rutrum. Sed eu accumsan tellus, blandit tristique ipsum. Vestibulum ante ipsum primis in faucibus orci luctus et ultrices posuere cubilia Curae; Pellentesque dui ex, convallis ac nisl quis, dignissim porta erat. Aenean arcu nulla, iaculis ut augue in, malesuada dictum purus. Etiam ut luctus dui. Proin consequat et purus a suscipit. Nulla condimentum, arcu a placerat congue, odio diam tempor velit, tincidunt bibendum metus mauris sed massa. </w:t>
      </w:r>
    </w:p>
    <w:p w:rsidR="00E118FC" w:rsidRDefault="008F0DAD" w:rsidP="00E118FC">
      <w:pPr>
        <w:pStyle w:val="Subitem"/>
      </w:pPr>
      <w:r>
        <w:t xml:space="preserve">Mauris dictum sit amet lorem eu scelerisque. Nullam suscipit, ipsum eget malesuada interdum, leo nulla fermentum quam, quis imperdiet ante risus eget enim. Morbi sit amet orci neque. </w:t>
      </w:r>
    </w:p>
    <w:p w:rsidR="00E118FC" w:rsidRDefault="008F0DAD" w:rsidP="00E118FC">
      <w:pPr>
        <w:pStyle w:val="Subitem"/>
      </w:pPr>
      <w:r>
        <w:t xml:space="preserve">Cum sociis natoque penatibus et magnis dis parturient montes, nascetur ridiculus mus. Phasellus sed rutrum quam. </w:t>
      </w:r>
    </w:p>
    <w:p w:rsidR="008F0DAD" w:rsidRDefault="008F0DAD" w:rsidP="00E118FC">
      <w:pPr>
        <w:pStyle w:val="Subitem"/>
      </w:pPr>
      <w:r>
        <w:t>Sed laoreet magna et nibh dictum, eget suscipit tortor feugiat.</w:t>
      </w:r>
    </w:p>
    <w:p w:rsidR="00E118FC" w:rsidRPr="009207A6" w:rsidRDefault="008F0DAD" w:rsidP="00E118FC">
      <w:pPr>
        <w:pStyle w:val="Subitem"/>
        <w:rPr>
          <w:b/>
        </w:rPr>
      </w:pPr>
      <w:r>
        <w:t xml:space="preserve">Nullam at augue a lorem elementum sollicitudin posuere at ipsum. </w:t>
      </w:r>
      <w:r w:rsidR="00104870" w:rsidRPr="00BF2B9B">
        <w:rPr>
          <w:i/>
        </w:rPr>
        <w:t>[</w:t>
      </w:r>
      <w:r w:rsidR="00803C62" w:rsidRPr="00BF2B9B">
        <w:rPr>
          <w:i/>
        </w:rPr>
        <w:t xml:space="preserve">list </w:t>
      </w:r>
      <w:r w:rsidR="00104870" w:rsidRPr="00BF2B9B">
        <w:rPr>
          <w:i/>
        </w:rPr>
        <w:t>set in ‘Subitem’</w:t>
      </w:r>
      <w:r w:rsidR="00D64370" w:rsidRPr="00BF2B9B">
        <w:rPr>
          <w:i/>
        </w:rPr>
        <w:t xml:space="preserve"> style</w:t>
      </w:r>
      <w:r w:rsidR="00104870" w:rsidRPr="00BF2B9B">
        <w:rPr>
          <w:i/>
        </w:rPr>
        <w:t>]</w:t>
      </w:r>
    </w:p>
    <w:p w:rsidR="008F0DAD" w:rsidRDefault="008F0DAD" w:rsidP="00AF3550">
      <w:r>
        <w:t>Vivamus eget ornare nibh, quis aliquet lacus. Mauris porta, sem ut cursus pellentesque, dolor neque mollis diam, eu imperdiet libero neque vitae risus. Curabitur fringilla mattis lacinia. Nullam a lacinia sapien. Praesent nec elit mattis, imperdiet dolor et, vulputate arcu. Suspendisse a bibendum ante.</w:t>
      </w:r>
    </w:p>
    <w:p w:rsidR="005125E8" w:rsidRDefault="005125E8" w:rsidP="00E118FC">
      <w:pPr>
        <w:pStyle w:val="BulletItem"/>
      </w:pPr>
      <w:r>
        <w:t>Lorem ipsum dolor sit amet</w:t>
      </w:r>
    </w:p>
    <w:p w:rsidR="005125E8" w:rsidRDefault="005125E8" w:rsidP="00E118FC">
      <w:pPr>
        <w:pStyle w:val="BulletItem"/>
      </w:pPr>
      <w:r>
        <w:t>consectetur adipiscing elit</w:t>
      </w:r>
    </w:p>
    <w:p w:rsidR="005125E8" w:rsidRDefault="005125E8" w:rsidP="00E118FC">
      <w:pPr>
        <w:pStyle w:val="BulletItem"/>
      </w:pPr>
      <w:r>
        <w:t>Nulla at lorem dictum</w:t>
      </w:r>
    </w:p>
    <w:p w:rsidR="005125E8" w:rsidRDefault="008F0DAD" w:rsidP="00E118FC">
      <w:pPr>
        <w:pStyle w:val="BulletItem"/>
      </w:pPr>
      <w:r w:rsidRPr="005125E8">
        <w:t>lacin</w:t>
      </w:r>
      <w:r w:rsidR="005125E8">
        <w:t>ia nunc vel, dictum magna</w:t>
      </w:r>
      <w:r w:rsidR="005125E8" w:rsidRPr="00D64370">
        <w:rPr>
          <w:i/>
        </w:rPr>
        <w:t xml:space="preserve"> [</w:t>
      </w:r>
      <w:r w:rsidR="00803C62" w:rsidRPr="00D64370">
        <w:rPr>
          <w:i/>
        </w:rPr>
        <w:t xml:space="preserve">list </w:t>
      </w:r>
      <w:r w:rsidR="005125E8" w:rsidRPr="00D64370">
        <w:rPr>
          <w:i/>
        </w:rPr>
        <w:t>set in ‘Bullet item’</w:t>
      </w:r>
      <w:r w:rsidR="00B11E41" w:rsidRPr="00D64370">
        <w:rPr>
          <w:i/>
        </w:rPr>
        <w:t xml:space="preserve"> </w:t>
      </w:r>
      <w:r w:rsidR="00D64370" w:rsidRPr="00D64370">
        <w:rPr>
          <w:i/>
        </w:rPr>
        <w:t xml:space="preserve">style </w:t>
      </w:r>
      <w:r w:rsidR="00B11E41" w:rsidRPr="00D64370">
        <w:rPr>
          <w:i/>
        </w:rPr>
        <w:t>and indented</w:t>
      </w:r>
      <w:r w:rsidR="005125E8" w:rsidRPr="00D64370">
        <w:rPr>
          <w:i/>
        </w:rPr>
        <w:t>]</w:t>
      </w:r>
    </w:p>
    <w:p w:rsidR="008F0DAD" w:rsidRPr="00E118FC" w:rsidRDefault="008F0DAD" w:rsidP="00025503">
      <w:pPr>
        <w:pStyle w:val="p1a"/>
        <w:rPr>
          <w:b/>
        </w:rPr>
      </w:pPr>
      <w:r w:rsidRPr="005125E8">
        <w:t xml:space="preserve">Pellentesque lacus nibh, commodo quis lectus in, molestie placerat nisi. Duis ex lacus, tristique nec convallis a, euismod eget dolor. Nullam rutrum scelerisque lectus, nec varius arcu rutrum non. Cras tincidunt enim augue, sit amet elementum ligula pulvinar ut. Aenean lorem enim, blandit ut dolor tristique, rhoncus tempor eros. Class aptent taciti sociosqu ad litora torquent per conubia nostra, per inceptos himenaeos. Duis vel neque ullamcorper purus bibendum </w:t>
      </w:r>
      <w:r w:rsidRPr="00D725A3">
        <w:t>tincidunt.</w:t>
      </w:r>
    </w:p>
    <w:p w:rsidR="00E118FC" w:rsidRPr="00E118FC" w:rsidRDefault="00E118FC" w:rsidP="00E118FC">
      <w:pPr>
        <w:pStyle w:val="tablelegend"/>
        <w:rPr>
          <w:b/>
        </w:rPr>
      </w:pPr>
      <w:r w:rsidRPr="00E118FC">
        <w:rPr>
          <w:b/>
        </w:rPr>
        <w:t xml:space="preserve">Table 1. </w:t>
      </w:r>
      <w:r w:rsidRPr="00D5701F">
        <w:t xml:space="preserve">Nullam rutrum scelerisque lectus </w:t>
      </w:r>
      <w:r w:rsidRPr="00D64370">
        <w:rPr>
          <w:i/>
        </w:rPr>
        <w:t>[</w:t>
      </w:r>
      <w:r w:rsidR="00803C62" w:rsidRPr="00D64370">
        <w:rPr>
          <w:i/>
        </w:rPr>
        <w:t xml:space="preserve">caption </w:t>
      </w:r>
      <w:r w:rsidRPr="00D64370">
        <w:rPr>
          <w:i/>
        </w:rPr>
        <w:t>set in</w:t>
      </w:r>
      <w:r w:rsidR="00D64370" w:rsidRPr="00D64370">
        <w:rPr>
          <w:i/>
        </w:rPr>
        <w:t xml:space="preserve"> </w:t>
      </w:r>
      <w:r w:rsidRPr="00D64370">
        <w:rPr>
          <w:i/>
        </w:rPr>
        <w:t>‘tablelegend’</w:t>
      </w:r>
      <w:r w:rsidR="00D5701F" w:rsidRPr="00D64370">
        <w:rPr>
          <w:i/>
        </w:rPr>
        <w:t xml:space="preserve"> </w:t>
      </w:r>
      <w:r w:rsidR="00D64370" w:rsidRPr="00D64370">
        <w:rPr>
          <w:i/>
        </w:rPr>
        <w:t xml:space="preserve">sstyle </w:t>
      </w:r>
      <w:r w:rsidR="00D5701F" w:rsidRPr="00D64370">
        <w:rPr>
          <w:i/>
        </w:rPr>
        <w:t>plus bold</w:t>
      </w:r>
      <w:r w:rsidRPr="00D64370">
        <w:rPr>
          <w:i/>
        </w:rPr>
        <w:t>]</w:t>
      </w:r>
    </w:p>
    <w:p w:rsidR="00894316" w:rsidRPr="00894316" w:rsidRDefault="00894316" w:rsidP="00894316">
      <w:pPr>
        <w:ind w:firstLine="0"/>
        <w:jc w:val="left"/>
      </w:pPr>
    </w:p>
    <w:tbl>
      <w:tblPr>
        <w:tblW w:w="0" w:type="auto"/>
        <w:tblInd w:w="959" w:type="dxa"/>
        <w:tblLook w:val="01E0" w:firstRow="1" w:lastRow="1" w:firstColumn="1" w:lastColumn="1" w:noHBand="0" w:noVBand="0"/>
      </w:tblPr>
      <w:tblGrid>
        <w:gridCol w:w="1368"/>
        <w:gridCol w:w="1383"/>
        <w:gridCol w:w="1822"/>
        <w:gridCol w:w="2089"/>
      </w:tblGrid>
      <w:tr w:rsidR="00894316" w:rsidRPr="00A847A3" w:rsidTr="00BC6B54">
        <w:tc>
          <w:tcPr>
            <w:tcW w:w="1368" w:type="dxa"/>
            <w:tcBorders>
              <w:top w:val="single" w:sz="8" w:space="0" w:color="auto"/>
              <w:bottom w:val="single" w:sz="4" w:space="0" w:color="auto"/>
            </w:tcBorders>
          </w:tcPr>
          <w:p w:rsidR="00894316" w:rsidRPr="00894316" w:rsidRDefault="00894316" w:rsidP="00BC6B54">
            <w:pPr>
              <w:rPr>
                <w:b/>
                <w:sz w:val="17"/>
                <w:szCs w:val="18"/>
                <w:lang w:val="de-DE"/>
              </w:rPr>
            </w:pPr>
            <w:r w:rsidRPr="00894316">
              <w:rPr>
                <w:b/>
                <w:sz w:val="17"/>
                <w:szCs w:val="18"/>
                <w:lang w:val="de-DE"/>
              </w:rPr>
              <w:t>Number</w:t>
            </w:r>
          </w:p>
        </w:tc>
        <w:tc>
          <w:tcPr>
            <w:tcW w:w="1383" w:type="dxa"/>
            <w:tcBorders>
              <w:top w:val="single" w:sz="8" w:space="0" w:color="auto"/>
              <w:bottom w:val="single" w:sz="4" w:space="0" w:color="auto"/>
            </w:tcBorders>
          </w:tcPr>
          <w:p w:rsidR="00894316" w:rsidRPr="00894316" w:rsidRDefault="00894316" w:rsidP="00BC6B54">
            <w:pPr>
              <w:rPr>
                <w:b/>
                <w:sz w:val="17"/>
                <w:szCs w:val="18"/>
                <w:lang w:val="de-DE"/>
              </w:rPr>
            </w:pPr>
            <w:r w:rsidRPr="00894316">
              <w:rPr>
                <w:b/>
                <w:sz w:val="17"/>
                <w:szCs w:val="18"/>
                <w:lang w:val="de-DE"/>
              </w:rPr>
              <w:t>Year</w:t>
            </w:r>
          </w:p>
        </w:tc>
        <w:tc>
          <w:tcPr>
            <w:tcW w:w="1822" w:type="dxa"/>
            <w:tcBorders>
              <w:top w:val="single" w:sz="8" w:space="0" w:color="auto"/>
              <w:bottom w:val="single" w:sz="4" w:space="0" w:color="auto"/>
            </w:tcBorders>
          </w:tcPr>
          <w:p w:rsidR="00894316" w:rsidRPr="00894316" w:rsidRDefault="00894316" w:rsidP="00BC6B54">
            <w:pPr>
              <w:rPr>
                <w:b/>
                <w:sz w:val="17"/>
                <w:szCs w:val="18"/>
                <w:lang w:val="de-DE"/>
              </w:rPr>
            </w:pPr>
            <w:r w:rsidRPr="00894316">
              <w:rPr>
                <w:b/>
                <w:sz w:val="17"/>
                <w:szCs w:val="18"/>
                <w:lang w:val="de-DE"/>
              </w:rPr>
              <w:t>Location</w:t>
            </w:r>
          </w:p>
        </w:tc>
        <w:tc>
          <w:tcPr>
            <w:tcW w:w="2089" w:type="dxa"/>
            <w:tcBorders>
              <w:top w:val="single" w:sz="8" w:space="0" w:color="auto"/>
              <w:bottom w:val="single" w:sz="4" w:space="0" w:color="auto"/>
            </w:tcBorders>
          </w:tcPr>
          <w:p w:rsidR="00894316" w:rsidRPr="00894316" w:rsidRDefault="00894316" w:rsidP="00BC6B54">
            <w:pPr>
              <w:rPr>
                <w:b/>
                <w:sz w:val="17"/>
                <w:szCs w:val="18"/>
                <w:lang w:val="de-DE"/>
              </w:rPr>
            </w:pPr>
            <w:r w:rsidRPr="00894316">
              <w:rPr>
                <w:b/>
                <w:sz w:val="17"/>
                <w:szCs w:val="18"/>
                <w:lang w:val="de-DE"/>
              </w:rPr>
              <w:t>Country</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w:t>
            </w:r>
          </w:p>
        </w:tc>
        <w:tc>
          <w:tcPr>
            <w:tcW w:w="1383" w:type="dxa"/>
          </w:tcPr>
          <w:p w:rsidR="00894316" w:rsidRPr="00894316" w:rsidRDefault="00894316" w:rsidP="00BC6B54">
            <w:pPr>
              <w:rPr>
                <w:sz w:val="17"/>
                <w:szCs w:val="18"/>
                <w:lang w:val="de-DE"/>
              </w:rPr>
            </w:pPr>
            <w:r w:rsidRPr="00894316">
              <w:rPr>
                <w:sz w:val="17"/>
                <w:szCs w:val="18"/>
                <w:lang w:val="de-DE"/>
              </w:rPr>
              <w:t>1995</w:t>
            </w:r>
          </w:p>
        </w:tc>
        <w:tc>
          <w:tcPr>
            <w:tcW w:w="1822" w:type="dxa"/>
          </w:tcPr>
          <w:p w:rsidR="00894316" w:rsidRPr="00894316" w:rsidRDefault="00894316" w:rsidP="00BC6B54">
            <w:pPr>
              <w:rPr>
                <w:sz w:val="17"/>
                <w:szCs w:val="18"/>
                <w:lang w:val="de-DE"/>
              </w:rPr>
            </w:pPr>
            <w:r w:rsidRPr="00894316">
              <w:rPr>
                <w:sz w:val="17"/>
                <w:szCs w:val="18"/>
                <w:lang w:val="de-DE"/>
              </w:rPr>
              <w:t>Barcelona</w:t>
            </w:r>
          </w:p>
        </w:tc>
        <w:tc>
          <w:tcPr>
            <w:tcW w:w="2089" w:type="dxa"/>
          </w:tcPr>
          <w:p w:rsidR="00894316" w:rsidRPr="00894316" w:rsidRDefault="00894316" w:rsidP="00BC6B54">
            <w:pPr>
              <w:rPr>
                <w:sz w:val="17"/>
                <w:szCs w:val="18"/>
                <w:lang w:val="de-DE"/>
              </w:rPr>
            </w:pPr>
            <w:r w:rsidRPr="00894316">
              <w:rPr>
                <w:sz w:val="17"/>
                <w:szCs w:val="18"/>
                <w:lang w:val="de-DE"/>
              </w:rPr>
              <w:t>Spain</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2</w:t>
            </w:r>
          </w:p>
        </w:tc>
        <w:tc>
          <w:tcPr>
            <w:tcW w:w="1383" w:type="dxa"/>
          </w:tcPr>
          <w:p w:rsidR="00894316" w:rsidRPr="00894316" w:rsidRDefault="00894316" w:rsidP="00BC6B54">
            <w:pPr>
              <w:rPr>
                <w:sz w:val="17"/>
                <w:szCs w:val="18"/>
                <w:lang w:val="de-DE"/>
              </w:rPr>
            </w:pPr>
            <w:r w:rsidRPr="00894316">
              <w:rPr>
                <w:sz w:val="17"/>
                <w:szCs w:val="18"/>
                <w:lang w:val="de-DE"/>
              </w:rPr>
              <w:t>1997</w:t>
            </w:r>
          </w:p>
        </w:tc>
        <w:tc>
          <w:tcPr>
            <w:tcW w:w="1822" w:type="dxa"/>
          </w:tcPr>
          <w:p w:rsidR="00894316" w:rsidRPr="00894316" w:rsidRDefault="00894316" w:rsidP="00BC6B54">
            <w:pPr>
              <w:rPr>
                <w:sz w:val="17"/>
                <w:szCs w:val="18"/>
                <w:lang w:val="de-DE"/>
              </w:rPr>
            </w:pPr>
            <w:r w:rsidRPr="00894316">
              <w:rPr>
                <w:sz w:val="17"/>
                <w:szCs w:val="18"/>
                <w:lang w:val="de-DE"/>
              </w:rPr>
              <w:t>Gävle</w:t>
            </w:r>
          </w:p>
        </w:tc>
        <w:tc>
          <w:tcPr>
            <w:tcW w:w="2089" w:type="dxa"/>
          </w:tcPr>
          <w:p w:rsidR="00894316" w:rsidRPr="00894316" w:rsidRDefault="00894316" w:rsidP="00BC6B54">
            <w:pPr>
              <w:rPr>
                <w:sz w:val="17"/>
                <w:szCs w:val="18"/>
                <w:lang w:val="de-DE"/>
              </w:rPr>
            </w:pPr>
            <w:r w:rsidRPr="00894316">
              <w:rPr>
                <w:sz w:val="17"/>
                <w:szCs w:val="18"/>
                <w:lang w:val="de-DE"/>
              </w:rPr>
              <w:t>Sweden</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3</w:t>
            </w:r>
          </w:p>
        </w:tc>
        <w:tc>
          <w:tcPr>
            <w:tcW w:w="1383" w:type="dxa"/>
          </w:tcPr>
          <w:p w:rsidR="00894316" w:rsidRPr="00894316" w:rsidRDefault="00894316" w:rsidP="00BC6B54">
            <w:pPr>
              <w:rPr>
                <w:sz w:val="17"/>
                <w:szCs w:val="18"/>
                <w:lang w:val="de-DE"/>
              </w:rPr>
            </w:pPr>
            <w:r w:rsidRPr="00894316">
              <w:rPr>
                <w:sz w:val="17"/>
                <w:szCs w:val="18"/>
                <w:lang w:val="de-DE"/>
              </w:rPr>
              <w:t>1999</w:t>
            </w:r>
          </w:p>
        </w:tc>
        <w:tc>
          <w:tcPr>
            <w:tcW w:w="1822" w:type="dxa"/>
          </w:tcPr>
          <w:p w:rsidR="00894316" w:rsidRPr="00894316" w:rsidRDefault="00894316" w:rsidP="00BC6B54">
            <w:pPr>
              <w:rPr>
                <w:sz w:val="17"/>
                <w:szCs w:val="18"/>
                <w:lang w:val="de-DE"/>
              </w:rPr>
            </w:pPr>
            <w:r w:rsidRPr="00894316">
              <w:rPr>
                <w:sz w:val="17"/>
                <w:szCs w:val="18"/>
                <w:lang w:val="de-DE"/>
              </w:rPr>
              <w:t>Ottawa</w:t>
            </w:r>
          </w:p>
        </w:tc>
        <w:tc>
          <w:tcPr>
            <w:tcW w:w="2089" w:type="dxa"/>
          </w:tcPr>
          <w:p w:rsidR="00894316" w:rsidRPr="00894316" w:rsidRDefault="00894316" w:rsidP="00BC6B54">
            <w:pPr>
              <w:rPr>
                <w:sz w:val="17"/>
                <w:szCs w:val="18"/>
                <w:lang w:val="de-DE"/>
              </w:rPr>
            </w:pPr>
            <w:r w:rsidRPr="00894316">
              <w:rPr>
                <w:sz w:val="17"/>
                <w:szCs w:val="18"/>
                <w:lang w:val="de-DE"/>
              </w:rPr>
              <w:t>Canada</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4</w:t>
            </w:r>
          </w:p>
        </w:tc>
        <w:tc>
          <w:tcPr>
            <w:tcW w:w="1383" w:type="dxa"/>
          </w:tcPr>
          <w:p w:rsidR="00894316" w:rsidRPr="00894316" w:rsidRDefault="00894316" w:rsidP="00BC6B54">
            <w:pPr>
              <w:rPr>
                <w:sz w:val="17"/>
                <w:szCs w:val="18"/>
                <w:lang w:val="de-DE"/>
              </w:rPr>
            </w:pPr>
            <w:r w:rsidRPr="00894316">
              <w:rPr>
                <w:sz w:val="17"/>
                <w:szCs w:val="18"/>
                <w:lang w:val="de-DE"/>
              </w:rPr>
              <w:t>2001</w:t>
            </w:r>
          </w:p>
        </w:tc>
        <w:tc>
          <w:tcPr>
            <w:tcW w:w="1822" w:type="dxa"/>
          </w:tcPr>
          <w:p w:rsidR="00894316" w:rsidRPr="00894316" w:rsidRDefault="00894316" w:rsidP="00BC6B54">
            <w:pPr>
              <w:rPr>
                <w:sz w:val="17"/>
                <w:szCs w:val="18"/>
                <w:lang w:val="de-DE"/>
              </w:rPr>
            </w:pPr>
            <w:r w:rsidRPr="00894316">
              <w:rPr>
                <w:sz w:val="17"/>
                <w:szCs w:val="18"/>
                <w:lang w:val="de-DE"/>
              </w:rPr>
              <w:t>Beiing</w:t>
            </w:r>
          </w:p>
        </w:tc>
        <w:tc>
          <w:tcPr>
            <w:tcW w:w="2089" w:type="dxa"/>
          </w:tcPr>
          <w:p w:rsidR="00894316" w:rsidRPr="00894316" w:rsidRDefault="00894316" w:rsidP="00BC6B54">
            <w:pPr>
              <w:rPr>
                <w:sz w:val="17"/>
                <w:szCs w:val="18"/>
                <w:lang w:val="de-DE"/>
              </w:rPr>
            </w:pPr>
            <w:r w:rsidRPr="00894316">
              <w:rPr>
                <w:sz w:val="17"/>
                <w:szCs w:val="18"/>
                <w:lang w:val="de-DE"/>
              </w:rPr>
              <w:t>China</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5</w:t>
            </w:r>
          </w:p>
        </w:tc>
        <w:tc>
          <w:tcPr>
            <w:tcW w:w="1383" w:type="dxa"/>
          </w:tcPr>
          <w:p w:rsidR="00894316" w:rsidRPr="00894316" w:rsidRDefault="00894316" w:rsidP="00BC6B54">
            <w:pPr>
              <w:rPr>
                <w:sz w:val="17"/>
                <w:szCs w:val="18"/>
                <w:lang w:val="de-DE"/>
              </w:rPr>
            </w:pPr>
            <w:r w:rsidRPr="00894316">
              <w:rPr>
                <w:sz w:val="17"/>
                <w:szCs w:val="18"/>
                <w:lang w:val="de-DE"/>
              </w:rPr>
              <w:t>2002</w:t>
            </w:r>
          </w:p>
        </w:tc>
        <w:tc>
          <w:tcPr>
            <w:tcW w:w="1822" w:type="dxa"/>
          </w:tcPr>
          <w:p w:rsidR="00894316" w:rsidRPr="00894316" w:rsidRDefault="00894316" w:rsidP="00BC6B54">
            <w:pPr>
              <w:rPr>
                <w:sz w:val="17"/>
                <w:szCs w:val="18"/>
                <w:lang w:val="de-DE"/>
              </w:rPr>
            </w:pPr>
            <w:r w:rsidRPr="00894316">
              <w:rPr>
                <w:sz w:val="17"/>
                <w:szCs w:val="18"/>
                <w:lang w:val="de-DE"/>
              </w:rPr>
              <w:t>Ottawa</w:t>
            </w:r>
          </w:p>
        </w:tc>
        <w:tc>
          <w:tcPr>
            <w:tcW w:w="2089" w:type="dxa"/>
          </w:tcPr>
          <w:p w:rsidR="00894316" w:rsidRPr="00894316" w:rsidRDefault="00894316" w:rsidP="00BC6B54">
            <w:pPr>
              <w:rPr>
                <w:sz w:val="17"/>
                <w:szCs w:val="18"/>
                <w:lang w:val="de-DE"/>
              </w:rPr>
            </w:pPr>
            <w:r w:rsidRPr="00894316">
              <w:rPr>
                <w:sz w:val="17"/>
                <w:szCs w:val="18"/>
                <w:lang w:val="de-DE"/>
              </w:rPr>
              <w:t>Canada</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6</w:t>
            </w:r>
          </w:p>
        </w:tc>
        <w:tc>
          <w:tcPr>
            <w:tcW w:w="1383" w:type="dxa"/>
          </w:tcPr>
          <w:p w:rsidR="00894316" w:rsidRPr="00894316" w:rsidRDefault="00894316" w:rsidP="00BC6B54">
            <w:pPr>
              <w:rPr>
                <w:sz w:val="17"/>
                <w:szCs w:val="18"/>
                <w:lang w:val="de-DE"/>
              </w:rPr>
            </w:pPr>
            <w:r w:rsidRPr="00894316">
              <w:rPr>
                <w:sz w:val="17"/>
                <w:szCs w:val="18"/>
                <w:lang w:val="de-DE"/>
              </w:rPr>
              <w:t>2003</w:t>
            </w:r>
          </w:p>
        </w:tc>
        <w:tc>
          <w:tcPr>
            <w:tcW w:w="1822" w:type="dxa"/>
          </w:tcPr>
          <w:p w:rsidR="00894316" w:rsidRPr="00894316" w:rsidRDefault="00894316" w:rsidP="00BC6B54">
            <w:pPr>
              <w:rPr>
                <w:sz w:val="17"/>
                <w:szCs w:val="18"/>
                <w:lang w:val="de-DE"/>
              </w:rPr>
            </w:pPr>
            <w:r w:rsidRPr="00894316">
              <w:rPr>
                <w:sz w:val="17"/>
                <w:szCs w:val="18"/>
                <w:lang w:val="de-DE"/>
              </w:rPr>
              <w:t>Paris</w:t>
            </w:r>
          </w:p>
        </w:tc>
        <w:tc>
          <w:tcPr>
            <w:tcW w:w="2089" w:type="dxa"/>
          </w:tcPr>
          <w:p w:rsidR="00894316" w:rsidRPr="00894316" w:rsidRDefault="00894316" w:rsidP="00BC6B54">
            <w:pPr>
              <w:rPr>
                <w:sz w:val="17"/>
                <w:szCs w:val="18"/>
                <w:lang w:val="de-DE"/>
              </w:rPr>
            </w:pPr>
            <w:r w:rsidRPr="00894316">
              <w:rPr>
                <w:sz w:val="17"/>
                <w:szCs w:val="18"/>
                <w:lang w:val="de-DE"/>
              </w:rPr>
              <w:t>France</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7</w:t>
            </w:r>
          </w:p>
        </w:tc>
        <w:tc>
          <w:tcPr>
            <w:tcW w:w="1383" w:type="dxa"/>
          </w:tcPr>
          <w:p w:rsidR="00894316" w:rsidRPr="00894316" w:rsidRDefault="00894316" w:rsidP="00BC6B54">
            <w:pPr>
              <w:rPr>
                <w:sz w:val="17"/>
                <w:szCs w:val="18"/>
                <w:lang w:val="de-DE"/>
              </w:rPr>
            </w:pPr>
            <w:r w:rsidRPr="00894316">
              <w:rPr>
                <w:sz w:val="17"/>
                <w:szCs w:val="18"/>
                <w:lang w:val="de-DE"/>
              </w:rPr>
              <w:t>2004</w:t>
            </w:r>
          </w:p>
        </w:tc>
        <w:tc>
          <w:tcPr>
            <w:tcW w:w="1822" w:type="dxa"/>
          </w:tcPr>
          <w:p w:rsidR="00894316" w:rsidRPr="00894316" w:rsidRDefault="00894316" w:rsidP="00BC6B54">
            <w:pPr>
              <w:rPr>
                <w:sz w:val="17"/>
                <w:szCs w:val="18"/>
                <w:lang w:val="de-DE"/>
              </w:rPr>
            </w:pPr>
            <w:r w:rsidRPr="00894316">
              <w:rPr>
                <w:sz w:val="17"/>
                <w:szCs w:val="18"/>
                <w:lang w:val="de-DE"/>
              </w:rPr>
              <w:t>Leicester</w:t>
            </w:r>
          </w:p>
        </w:tc>
        <w:tc>
          <w:tcPr>
            <w:tcW w:w="2089" w:type="dxa"/>
          </w:tcPr>
          <w:p w:rsidR="00894316" w:rsidRPr="00894316" w:rsidRDefault="00894316" w:rsidP="00BC6B54">
            <w:pPr>
              <w:rPr>
                <w:sz w:val="17"/>
                <w:szCs w:val="18"/>
                <w:lang w:val="de-DE"/>
              </w:rPr>
            </w:pPr>
            <w:r w:rsidRPr="00894316">
              <w:rPr>
                <w:sz w:val="17"/>
                <w:szCs w:val="18"/>
                <w:lang w:val="de-DE"/>
              </w:rPr>
              <w:t>Great Britain</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8</w:t>
            </w:r>
          </w:p>
        </w:tc>
        <w:tc>
          <w:tcPr>
            <w:tcW w:w="1383" w:type="dxa"/>
          </w:tcPr>
          <w:p w:rsidR="00894316" w:rsidRPr="00894316" w:rsidRDefault="00894316" w:rsidP="00BC6B54">
            <w:pPr>
              <w:rPr>
                <w:sz w:val="17"/>
                <w:szCs w:val="18"/>
                <w:lang w:val="de-DE"/>
              </w:rPr>
            </w:pPr>
            <w:r w:rsidRPr="00894316">
              <w:rPr>
                <w:sz w:val="17"/>
                <w:szCs w:val="18"/>
                <w:lang w:val="de-DE"/>
              </w:rPr>
              <w:t>2005</w:t>
            </w:r>
          </w:p>
        </w:tc>
        <w:tc>
          <w:tcPr>
            <w:tcW w:w="1822" w:type="dxa"/>
          </w:tcPr>
          <w:p w:rsidR="00894316" w:rsidRPr="00894316" w:rsidRDefault="00894316" w:rsidP="00BC6B54">
            <w:pPr>
              <w:rPr>
                <w:sz w:val="17"/>
                <w:szCs w:val="18"/>
                <w:lang w:val="de-DE"/>
              </w:rPr>
            </w:pPr>
            <w:r w:rsidRPr="00894316">
              <w:rPr>
                <w:sz w:val="17"/>
                <w:szCs w:val="18"/>
                <w:lang w:val="de-DE"/>
              </w:rPr>
              <w:t>La Coruna</w:t>
            </w:r>
          </w:p>
        </w:tc>
        <w:tc>
          <w:tcPr>
            <w:tcW w:w="2089" w:type="dxa"/>
          </w:tcPr>
          <w:p w:rsidR="00894316" w:rsidRPr="00894316" w:rsidRDefault="00894316" w:rsidP="00BC6B54">
            <w:pPr>
              <w:rPr>
                <w:sz w:val="17"/>
                <w:szCs w:val="18"/>
                <w:lang w:val="de-DE"/>
              </w:rPr>
            </w:pPr>
            <w:r w:rsidRPr="00894316">
              <w:rPr>
                <w:sz w:val="17"/>
                <w:szCs w:val="18"/>
                <w:lang w:val="de-DE"/>
              </w:rPr>
              <w:t>Spain</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9</w:t>
            </w:r>
          </w:p>
        </w:tc>
        <w:tc>
          <w:tcPr>
            <w:tcW w:w="1383" w:type="dxa"/>
          </w:tcPr>
          <w:p w:rsidR="00894316" w:rsidRPr="00894316" w:rsidRDefault="00894316" w:rsidP="00BC6B54">
            <w:pPr>
              <w:rPr>
                <w:sz w:val="17"/>
                <w:szCs w:val="18"/>
                <w:lang w:val="de-DE"/>
              </w:rPr>
            </w:pPr>
            <w:r w:rsidRPr="00894316">
              <w:rPr>
                <w:sz w:val="17"/>
                <w:szCs w:val="18"/>
                <w:lang w:val="de-DE"/>
              </w:rPr>
              <w:t>2006</w:t>
            </w:r>
          </w:p>
        </w:tc>
        <w:tc>
          <w:tcPr>
            <w:tcW w:w="1822" w:type="dxa"/>
          </w:tcPr>
          <w:p w:rsidR="00894316" w:rsidRPr="00894316" w:rsidRDefault="00894316" w:rsidP="00BC6B54">
            <w:pPr>
              <w:rPr>
                <w:sz w:val="17"/>
                <w:szCs w:val="18"/>
                <w:lang w:val="de-DE"/>
              </w:rPr>
            </w:pPr>
            <w:r w:rsidRPr="00894316">
              <w:rPr>
                <w:sz w:val="17"/>
                <w:szCs w:val="18"/>
                <w:lang w:val="de-DE"/>
              </w:rPr>
              <w:t>Vancouver</w:t>
            </w:r>
          </w:p>
        </w:tc>
        <w:tc>
          <w:tcPr>
            <w:tcW w:w="2089" w:type="dxa"/>
          </w:tcPr>
          <w:p w:rsidR="00894316" w:rsidRPr="00894316" w:rsidRDefault="00894316" w:rsidP="00BC6B54">
            <w:pPr>
              <w:rPr>
                <w:sz w:val="17"/>
                <w:szCs w:val="18"/>
                <w:lang w:val="de-DE"/>
              </w:rPr>
            </w:pPr>
            <w:r w:rsidRPr="00894316">
              <w:rPr>
                <w:sz w:val="17"/>
                <w:szCs w:val="18"/>
                <w:lang w:val="de-DE"/>
              </w:rPr>
              <w:t>Canada</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10</w:t>
            </w:r>
          </w:p>
        </w:tc>
        <w:tc>
          <w:tcPr>
            <w:tcW w:w="1383" w:type="dxa"/>
          </w:tcPr>
          <w:p w:rsidR="00894316" w:rsidRPr="00894316" w:rsidRDefault="00894316" w:rsidP="00BC6B54">
            <w:pPr>
              <w:rPr>
                <w:sz w:val="17"/>
                <w:szCs w:val="18"/>
                <w:lang w:val="de-DE"/>
              </w:rPr>
            </w:pPr>
            <w:r w:rsidRPr="00894316">
              <w:rPr>
                <w:sz w:val="17"/>
                <w:szCs w:val="18"/>
                <w:lang w:val="de-DE"/>
              </w:rPr>
              <w:t>2007</w:t>
            </w:r>
          </w:p>
        </w:tc>
        <w:tc>
          <w:tcPr>
            <w:tcW w:w="1822" w:type="dxa"/>
          </w:tcPr>
          <w:p w:rsidR="00894316" w:rsidRPr="00894316" w:rsidRDefault="00894316" w:rsidP="00BC6B54">
            <w:pPr>
              <w:rPr>
                <w:sz w:val="17"/>
                <w:szCs w:val="18"/>
                <w:lang w:val="de-DE"/>
              </w:rPr>
            </w:pPr>
            <w:r w:rsidRPr="00894316">
              <w:rPr>
                <w:sz w:val="17"/>
                <w:szCs w:val="18"/>
                <w:lang w:val="de-DE"/>
              </w:rPr>
              <w:t>Moscow</w:t>
            </w:r>
          </w:p>
        </w:tc>
        <w:tc>
          <w:tcPr>
            <w:tcW w:w="2089" w:type="dxa"/>
          </w:tcPr>
          <w:p w:rsidR="00894316" w:rsidRPr="00894316" w:rsidRDefault="00894316" w:rsidP="00BC6B54">
            <w:pPr>
              <w:rPr>
                <w:sz w:val="17"/>
                <w:szCs w:val="18"/>
                <w:lang w:val="de-DE"/>
              </w:rPr>
            </w:pPr>
            <w:r w:rsidRPr="00894316">
              <w:rPr>
                <w:sz w:val="17"/>
                <w:szCs w:val="18"/>
                <w:lang w:val="de-DE"/>
              </w:rPr>
              <w:t>Russia</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11</w:t>
            </w:r>
          </w:p>
        </w:tc>
        <w:tc>
          <w:tcPr>
            <w:tcW w:w="1383" w:type="dxa"/>
          </w:tcPr>
          <w:p w:rsidR="00894316" w:rsidRPr="00894316" w:rsidRDefault="00894316" w:rsidP="00BC6B54">
            <w:pPr>
              <w:rPr>
                <w:sz w:val="17"/>
                <w:szCs w:val="18"/>
                <w:lang w:val="de-DE"/>
              </w:rPr>
            </w:pPr>
            <w:r w:rsidRPr="00894316">
              <w:rPr>
                <w:sz w:val="17"/>
                <w:szCs w:val="18"/>
                <w:lang w:val="de-DE"/>
              </w:rPr>
              <w:t>2008</w:t>
            </w:r>
          </w:p>
        </w:tc>
        <w:tc>
          <w:tcPr>
            <w:tcW w:w="1822" w:type="dxa"/>
          </w:tcPr>
          <w:p w:rsidR="00894316" w:rsidRPr="00894316" w:rsidRDefault="00894316" w:rsidP="00BC6B54">
            <w:pPr>
              <w:rPr>
                <w:sz w:val="17"/>
                <w:szCs w:val="18"/>
                <w:lang w:val="de-DE"/>
              </w:rPr>
            </w:pPr>
            <w:r w:rsidRPr="00894316">
              <w:rPr>
                <w:sz w:val="17"/>
                <w:szCs w:val="18"/>
                <w:lang w:val="de-DE"/>
              </w:rPr>
              <w:t>Montpellier</w:t>
            </w:r>
          </w:p>
        </w:tc>
        <w:tc>
          <w:tcPr>
            <w:tcW w:w="2089" w:type="dxa"/>
          </w:tcPr>
          <w:p w:rsidR="00894316" w:rsidRPr="00894316" w:rsidRDefault="00894316" w:rsidP="00BC6B54">
            <w:pPr>
              <w:rPr>
                <w:sz w:val="17"/>
                <w:szCs w:val="18"/>
                <w:lang w:val="de-DE"/>
              </w:rPr>
            </w:pPr>
            <w:r w:rsidRPr="00894316">
              <w:rPr>
                <w:sz w:val="17"/>
                <w:szCs w:val="18"/>
                <w:lang w:val="de-DE"/>
              </w:rPr>
              <w:t>France</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12</w:t>
            </w:r>
          </w:p>
        </w:tc>
        <w:tc>
          <w:tcPr>
            <w:tcW w:w="1383" w:type="dxa"/>
          </w:tcPr>
          <w:p w:rsidR="00894316" w:rsidRPr="00894316" w:rsidRDefault="00894316" w:rsidP="00BC6B54">
            <w:pPr>
              <w:rPr>
                <w:sz w:val="17"/>
                <w:szCs w:val="18"/>
                <w:lang w:val="de-DE"/>
              </w:rPr>
            </w:pPr>
            <w:r w:rsidRPr="00894316">
              <w:rPr>
                <w:sz w:val="17"/>
                <w:szCs w:val="18"/>
                <w:lang w:val="de-DE"/>
              </w:rPr>
              <w:t>2009</w:t>
            </w:r>
          </w:p>
        </w:tc>
        <w:tc>
          <w:tcPr>
            <w:tcW w:w="1822" w:type="dxa"/>
          </w:tcPr>
          <w:p w:rsidR="00894316" w:rsidRPr="00894316" w:rsidRDefault="00894316" w:rsidP="00BC6B54">
            <w:pPr>
              <w:rPr>
                <w:sz w:val="17"/>
                <w:szCs w:val="18"/>
                <w:lang w:val="de-DE"/>
              </w:rPr>
            </w:pPr>
            <w:r w:rsidRPr="00894316">
              <w:rPr>
                <w:sz w:val="17"/>
                <w:szCs w:val="18"/>
                <w:lang w:val="de-DE"/>
              </w:rPr>
              <w:t>Santiago</w:t>
            </w:r>
          </w:p>
        </w:tc>
        <w:tc>
          <w:tcPr>
            <w:tcW w:w="2089" w:type="dxa"/>
          </w:tcPr>
          <w:p w:rsidR="00894316" w:rsidRPr="00894316" w:rsidRDefault="00894316" w:rsidP="00BC6B54">
            <w:pPr>
              <w:rPr>
                <w:sz w:val="17"/>
                <w:szCs w:val="18"/>
                <w:lang w:val="de-DE"/>
              </w:rPr>
            </w:pPr>
            <w:r w:rsidRPr="00894316">
              <w:rPr>
                <w:sz w:val="17"/>
                <w:szCs w:val="18"/>
                <w:lang w:val="de-DE"/>
              </w:rPr>
              <w:t>Chile</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13</w:t>
            </w:r>
          </w:p>
        </w:tc>
        <w:tc>
          <w:tcPr>
            <w:tcW w:w="1383" w:type="dxa"/>
          </w:tcPr>
          <w:p w:rsidR="00894316" w:rsidRPr="00894316" w:rsidRDefault="00894316" w:rsidP="00BC6B54">
            <w:pPr>
              <w:rPr>
                <w:sz w:val="17"/>
                <w:szCs w:val="18"/>
                <w:lang w:val="de-DE"/>
              </w:rPr>
            </w:pPr>
            <w:r w:rsidRPr="00894316">
              <w:rPr>
                <w:sz w:val="17"/>
                <w:szCs w:val="18"/>
                <w:lang w:val="de-DE"/>
              </w:rPr>
              <w:t>2010</w:t>
            </w:r>
          </w:p>
        </w:tc>
        <w:tc>
          <w:tcPr>
            <w:tcW w:w="1822" w:type="dxa"/>
          </w:tcPr>
          <w:p w:rsidR="00894316" w:rsidRPr="00894316" w:rsidRDefault="00894316" w:rsidP="00BC6B54">
            <w:pPr>
              <w:rPr>
                <w:sz w:val="17"/>
                <w:szCs w:val="18"/>
                <w:lang w:val="de-DE"/>
              </w:rPr>
            </w:pPr>
            <w:r w:rsidRPr="00894316">
              <w:rPr>
                <w:sz w:val="17"/>
                <w:szCs w:val="18"/>
                <w:lang w:val="de-DE"/>
              </w:rPr>
              <w:t>Zurich</w:t>
            </w:r>
          </w:p>
        </w:tc>
        <w:tc>
          <w:tcPr>
            <w:tcW w:w="2089" w:type="dxa"/>
          </w:tcPr>
          <w:p w:rsidR="00894316" w:rsidRPr="00894316" w:rsidRDefault="00894316" w:rsidP="00BC6B54">
            <w:pPr>
              <w:rPr>
                <w:sz w:val="17"/>
                <w:szCs w:val="18"/>
                <w:lang w:val="de-DE"/>
              </w:rPr>
            </w:pPr>
            <w:r w:rsidRPr="00894316">
              <w:rPr>
                <w:sz w:val="17"/>
                <w:szCs w:val="18"/>
                <w:lang w:val="de-DE"/>
              </w:rPr>
              <w:t>Switzerland</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14</w:t>
            </w:r>
          </w:p>
        </w:tc>
        <w:tc>
          <w:tcPr>
            <w:tcW w:w="1383" w:type="dxa"/>
          </w:tcPr>
          <w:p w:rsidR="00894316" w:rsidRPr="00894316" w:rsidRDefault="00894316" w:rsidP="00BC6B54">
            <w:pPr>
              <w:rPr>
                <w:sz w:val="17"/>
                <w:szCs w:val="18"/>
                <w:lang w:val="de-DE"/>
              </w:rPr>
            </w:pPr>
            <w:r w:rsidRPr="00894316">
              <w:rPr>
                <w:sz w:val="17"/>
                <w:szCs w:val="18"/>
                <w:lang w:val="de-DE"/>
              </w:rPr>
              <w:t>2011</w:t>
            </w:r>
          </w:p>
        </w:tc>
        <w:tc>
          <w:tcPr>
            <w:tcW w:w="1822" w:type="dxa"/>
          </w:tcPr>
          <w:p w:rsidR="00894316" w:rsidRPr="00894316" w:rsidRDefault="00894316" w:rsidP="00BC6B54">
            <w:pPr>
              <w:rPr>
                <w:sz w:val="17"/>
                <w:szCs w:val="18"/>
                <w:lang w:val="de-DE"/>
              </w:rPr>
            </w:pPr>
            <w:r w:rsidRPr="00894316">
              <w:rPr>
                <w:sz w:val="17"/>
                <w:szCs w:val="18"/>
                <w:lang w:val="de-DE"/>
              </w:rPr>
              <w:t>Paris</w:t>
            </w:r>
          </w:p>
        </w:tc>
        <w:tc>
          <w:tcPr>
            <w:tcW w:w="2089" w:type="dxa"/>
          </w:tcPr>
          <w:p w:rsidR="00894316" w:rsidRPr="00894316" w:rsidRDefault="00894316" w:rsidP="00BC6B54">
            <w:pPr>
              <w:rPr>
                <w:sz w:val="17"/>
                <w:szCs w:val="18"/>
                <w:lang w:val="de-DE"/>
              </w:rPr>
            </w:pPr>
            <w:r w:rsidRPr="00894316">
              <w:rPr>
                <w:sz w:val="17"/>
                <w:szCs w:val="18"/>
                <w:lang w:val="de-DE"/>
              </w:rPr>
              <w:t>France</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15</w:t>
            </w:r>
          </w:p>
        </w:tc>
        <w:tc>
          <w:tcPr>
            <w:tcW w:w="1383" w:type="dxa"/>
          </w:tcPr>
          <w:p w:rsidR="00894316" w:rsidRPr="00894316" w:rsidRDefault="00894316" w:rsidP="00BC6B54">
            <w:pPr>
              <w:rPr>
                <w:sz w:val="17"/>
                <w:szCs w:val="18"/>
                <w:lang w:val="de-DE"/>
              </w:rPr>
            </w:pPr>
            <w:r w:rsidRPr="00894316">
              <w:rPr>
                <w:sz w:val="17"/>
                <w:szCs w:val="18"/>
                <w:lang w:val="de-DE"/>
              </w:rPr>
              <w:t>2012</w:t>
            </w:r>
          </w:p>
        </w:tc>
        <w:tc>
          <w:tcPr>
            <w:tcW w:w="1822" w:type="dxa"/>
          </w:tcPr>
          <w:p w:rsidR="00894316" w:rsidRPr="00894316" w:rsidRDefault="00894316" w:rsidP="00BC6B54">
            <w:pPr>
              <w:rPr>
                <w:sz w:val="17"/>
                <w:szCs w:val="18"/>
                <w:lang w:val="de-DE"/>
              </w:rPr>
            </w:pPr>
            <w:r w:rsidRPr="00894316">
              <w:rPr>
                <w:sz w:val="17"/>
                <w:szCs w:val="18"/>
                <w:lang w:val="de-DE"/>
              </w:rPr>
              <w:t>Istanbul</w:t>
            </w:r>
          </w:p>
        </w:tc>
        <w:tc>
          <w:tcPr>
            <w:tcW w:w="2089" w:type="dxa"/>
          </w:tcPr>
          <w:p w:rsidR="00894316" w:rsidRPr="00894316" w:rsidRDefault="00894316" w:rsidP="00BC6B54">
            <w:pPr>
              <w:rPr>
                <w:sz w:val="17"/>
                <w:szCs w:val="18"/>
                <w:lang w:val="de-DE"/>
              </w:rPr>
            </w:pPr>
            <w:r w:rsidRPr="00894316">
              <w:rPr>
                <w:sz w:val="17"/>
                <w:szCs w:val="18"/>
                <w:lang w:val="de-DE"/>
              </w:rPr>
              <w:t>Turkey</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16</w:t>
            </w:r>
          </w:p>
        </w:tc>
        <w:tc>
          <w:tcPr>
            <w:tcW w:w="1383" w:type="dxa"/>
          </w:tcPr>
          <w:p w:rsidR="00894316" w:rsidRPr="00894316" w:rsidRDefault="00894316" w:rsidP="00BC6B54">
            <w:pPr>
              <w:rPr>
                <w:sz w:val="17"/>
                <w:szCs w:val="18"/>
                <w:lang w:val="de-DE"/>
              </w:rPr>
            </w:pPr>
            <w:r w:rsidRPr="00894316">
              <w:rPr>
                <w:sz w:val="17"/>
                <w:szCs w:val="18"/>
                <w:lang w:val="de-DE"/>
              </w:rPr>
              <w:t>2013</w:t>
            </w:r>
          </w:p>
        </w:tc>
        <w:tc>
          <w:tcPr>
            <w:tcW w:w="1822" w:type="dxa"/>
          </w:tcPr>
          <w:p w:rsidR="00894316" w:rsidRPr="00894316" w:rsidRDefault="00894316" w:rsidP="00BC6B54">
            <w:pPr>
              <w:rPr>
                <w:sz w:val="17"/>
                <w:szCs w:val="18"/>
                <w:lang w:val="de-DE"/>
              </w:rPr>
            </w:pPr>
            <w:r w:rsidRPr="00894316">
              <w:rPr>
                <w:sz w:val="17"/>
                <w:szCs w:val="18"/>
                <w:lang w:val="de-DE"/>
              </w:rPr>
              <w:t>Dresden</w:t>
            </w:r>
          </w:p>
        </w:tc>
        <w:tc>
          <w:tcPr>
            <w:tcW w:w="2089" w:type="dxa"/>
          </w:tcPr>
          <w:p w:rsidR="00894316" w:rsidRPr="00894316" w:rsidRDefault="00894316" w:rsidP="00BC6B54">
            <w:pPr>
              <w:rPr>
                <w:sz w:val="17"/>
                <w:szCs w:val="18"/>
                <w:lang w:val="de-DE"/>
              </w:rPr>
            </w:pPr>
            <w:r w:rsidRPr="00894316">
              <w:rPr>
                <w:sz w:val="17"/>
                <w:szCs w:val="18"/>
                <w:lang w:val="de-DE"/>
              </w:rPr>
              <w:t>Germany</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17</w:t>
            </w:r>
          </w:p>
        </w:tc>
        <w:tc>
          <w:tcPr>
            <w:tcW w:w="1383" w:type="dxa"/>
          </w:tcPr>
          <w:p w:rsidR="00894316" w:rsidRPr="00894316" w:rsidRDefault="00894316" w:rsidP="00BC6B54">
            <w:pPr>
              <w:rPr>
                <w:sz w:val="17"/>
                <w:szCs w:val="18"/>
                <w:lang w:val="de-DE"/>
              </w:rPr>
            </w:pPr>
            <w:r w:rsidRPr="00894316">
              <w:rPr>
                <w:sz w:val="17"/>
                <w:szCs w:val="18"/>
                <w:lang w:val="de-DE"/>
              </w:rPr>
              <w:t>2014</w:t>
            </w:r>
          </w:p>
        </w:tc>
        <w:tc>
          <w:tcPr>
            <w:tcW w:w="1822" w:type="dxa"/>
          </w:tcPr>
          <w:p w:rsidR="00894316" w:rsidRPr="00894316" w:rsidRDefault="00894316" w:rsidP="00BC6B54">
            <w:pPr>
              <w:rPr>
                <w:sz w:val="17"/>
                <w:szCs w:val="18"/>
                <w:lang w:val="de-DE"/>
              </w:rPr>
            </w:pPr>
            <w:r w:rsidRPr="00894316">
              <w:rPr>
                <w:sz w:val="17"/>
                <w:szCs w:val="18"/>
                <w:lang w:val="de-DE"/>
              </w:rPr>
              <w:t>Vienna</w:t>
            </w:r>
          </w:p>
        </w:tc>
        <w:tc>
          <w:tcPr>
            <w:tcW w:w="2089" w:type="dxa"/>
          </w:tcPr>
          <w:p w:rsidR="00894316" w:rsidRPr="00894316" w:rsidRDefault="00894316" w:rsidP="00BC6B54">
            <w:pPr>
              <w:rPr>
                <w:sz w:val="17"/>
                <w:szCs w:val="18"/>
                <w:lang w:val="de-DE"/>
              </w:rPr>
            </w:pPr>
            <w:r w:rsidRPr="00894316">
              <w:rPr>
                <w:sz w:val="17"/>
                <w:szCs w:val="18"/>
                <w:lang w:val="de-DE"/>
              </w:rPr>
              <w:t>Austria</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18</w:t>
            </w:r>
          </w:p>
        </w:tc>
        <w:tc>
          <w:tcPr>
            <w:tcW w:w="1383" w:type="dxa"/>
          </w:tcPr>
          <w:p w:rsidR="00894316" w:rsidRPr="00894316" w:rsidRDefault="00894316" w:rsidP="00BC6B54">
            <w:pPr>
              <w:rPr>
                <w:sz w:val="17"/>
                <w:szCs w:val="18"/>
                <w:lang w:val="de-DE"/>
              </w:rPr>
            </w:pPr>
            <w:r w:rsidRPr="00894316">
              <w:rPr>
                <w:sz w:val="17"/>
                <w:szCs w:val="18"/>
                <w:lang w:val="de-DE"/>
              </w:rPr>
              <w:t>2015</w:t>
            </w:r>
          </w:p>
        </w:tc>
        <w:tc>
          <w:tcPr>
            <w:tcW w:w="1822" w:type="dxa"/>
          </w:tcPr>
          <w:p w:rsidR="00894316" w:rsidRPr="00894316" w:rsidRDefault="00894316" w:rsidP="00BC6B54">
            <w:pPr>
              <w:rPr>
                <w:sz w:val="17"/>
                <w:szCs w:val="18"/>
                <w:lang w:val="de-DE"/>
              </w:rPr>
            </w:pPr>
            <w:r w:rsidRPr="00894316">
              <w:rPr>
                <w:sz w:val="17"/>
                <w:szCs w:val="18"/>
                <w:lang w:val="de-DE"/>
              </w:rPr>
              <w:t>Rio de Janeiro</w:t>
            </w:r>
          </w:p>
        </w:tc>
        <w:tc>
          <w:tcPr>
            <w:tcW w:w="2089" w:type="dxa"/>
          </w:tcPr>
          <w:p w:rsidR="00894316" w:rsidRPr="00894316" w:rsidRDefault="00894316" w:rsidP="00BC6B54">
            <w:pPr>
              <w:rPr>
                <w:sz w:val="17"/>
                <w:szCs w:val="18"/>
                <w:lang w:val="de-DE"/>
              </w:rPr>
            </w:pPr>
            <w:r w:rsidRPr="00894316">
              <w:rPr>
                <w:sz w:val="17"/>
                <w:szCs w:val="18"/>
                <w:lang w:val="de-DE"/>
              </w:rPr>
              <w:t>Brazil</w:t>
            </w:r>
          </w:p>
        </w:tc>
      </w:tr>
      <w:tr w:rsidR="00894316" w:rsidRPr="00A847A3" w:rsidTr="00BC6B54">
        <w:tc>
          <w:tcPr>
            <w:tcW w:w="1368" w:type="dxa"/>
          </w:tcPr>
          <w:p w:rsidR="00894316" w:rsidRPr="00894316" w:rsidRDefault="00894316" w:rsidP="00BC6B54">
            <w:pPr>
              <w:jc w:val="center"/>
              <w:rPr>
                <w:sz w:val="17"/>
                <w:szCs w:val="18"/>
                <w:lang w:val="de-DE"/>
              </w:rPr>
            </w:pPr>
            <w:r w:rsidRPr="00894316">
              <w:rPr>
                <w:sz w:val="17"/>
                <w:szCs w:val="18"/>
                <w:lang w:val="de-DE"/>
              </w:rPr>
              <w:t>19</w:t>
            </w:r>
          </w:p>
        </w:tc>
        <w:tc>
          <w:tcPr>
            <w:tcW w:w="1383" w:type="dxa"/>
          </w:tcPr>
          <w:p w:rsidR="00894316" w:rsidRPr="00894316" w:rsidRDefault="00894316" w:rsidP="00BC6B54">
            <w:pPr>
              <w:rPr>
                <w:sz w:val="17"/>
                <w:szCs w:val="18"/>
                <w:lang w:val="de-DE"/>
              </w:rPr>
            </w:pPr>
            <w:r w:rsidRPr="00894316">
              <w:rPr>
                <w:sz w:val="17"/>
                <w:szCs w:val="18"/>
                <w:lang w:val="de-DE"/>
              </w:rPr>
              <w:t>2016</w:t>
            </w:r>
          </w:p>
        </w:tc>
        <w:tc>
          <w:tcPr>
            <w:tcW w:w="1822" w:type="dxa"/>
          </w:tcPr>
          <w:p w:rsidR="00894316" w:rsidRPr="00894316" w:rsidRDefault="00894316" w:rsidP="00BC6B54">
            <w:pPr>
              <w:rPr>
                <w:sz w:val="17"/>
                <w:szCs w:val="18"/>
                <w:lang w:val="de-DE"/>
              </w:rPr>
            </w:pPr>
            <w:r w:rsidRPr="00894316">
              <w:rPr>
                <w:sz w:val="17"/>
                <w:szCs w:val="18"/>
                <w:lang w:val="de-DE"/>
              </w:rPr>
              <w:t>Helsinki</w:t>
            </w:r>
          </w:p>
        </w:tc>
        <w:tc>
          <w:tcPr>
            <w:tcW w:w="2089" w:type="dxa"/>
          </w:tcPr>
          <w:p w:rsidR="00894316" w:rsidRPr="00894316" w:rsidRDefault="00894316" w:rsidP="00BC6B54">
            <w:pPr>
              <w:rPr>
                <w:sz w:val="17"/>
                <w:szCs w:val="18"/>
                <w:lang w:val="de-DE"/>
              </w:rPr>
            </w:pPr>
            <w:r w:rsidRPr="00894316">
              <w:rPr>
                <w:sz w:val="17"/>
                <w:szCs w:val="18"/>
                <w:lang w:val="de-DE"/>
              </w:rPr>
              <w:t>Finland</w:t>
            </w:r>
          </w:p>
        </w:tc>
      </w:tr>
      <w:tr w:rsidR="00894316" w:rsidRPr="00A847A3" w:rsidTr="00BC6B54">
        <w:tc>
          <w:tcPr>
            <w:tcW w:w="1368" w:type="dxa"/>
            <w:tcBorders>
              <w:bottom w:val="single" w:sz="12" w:space="0" w:color="auto"/>
            </w:tcBorders>
          </w:tcPr>
          <w:p w:rsidR="00894316" w:rsidRPr="00894316" w:rsidRDefault="00894316" w:rsidP="00BC6B54">
            <w:pPr>
              <w:jc w:val="center"/>
              <w:rPr>
                <w:sz w:val="17"/>
                <w:szCs w:val="18"/>
                <w:lang w:val="de-DE"/>
              </w:rPr>
            </w:pPr>
            <w:r w:rsidRPr="00894316">
              <w:rPr>
                <w:sz w:val="17"/>
                <w:szCs w:val="18"/>
                <w:lang w:val="de-DE"/>
              </w:rPr>
              <w:t>20</w:t>
            </w:r>
          </w:p>
        </w:tc>
        <w:tc>
          <w:tcPr>
            <w:tcW w:w="1383" w:type="dxa"/>
            <w:tcBorders>
              <w:bottom w:val="single" w:sz="12" w:space="0" w:color="auto"/>
            </w:tcBorders>
          </w:tcPr>
          <w:p w:rsidR="00894316" w:rsidRPr="00894316" w:rsidRDefault="00894316" w:rsidP="00BC6B54">
            <w:pPr>
              <w:rPr>
                <w:sz w:val="17"/>
                <w:szCs w:val="18"/>
                <w:lang w:val="de-DE"/>
              </w:rPr>
            </w:pPr>
            <w:r w:rsidRPr="00894316">
              <w:rPr>
                <w:sz w:val="17"/>
                <w:szCs w:val="18"/>
                <w:lang w:val="de-DE"/>
              </w:rPr>
              <w:t>2017</w:t>
            </w:r>
          </w:p>
        </w:tc>
        <w:tc>
          <w:tcPr>
            <w:tcW w:w="1822" w:type="dxa"/>
            <w:tcBorders>
              <w:bottom w:val="single" w:sz="12" w:space="0" w:color="auto"/>
            </w:tcBorders>
          </w:tcPr>
          <w:p w:rsidR="00894316" w:rsidRPr="00894316" w:rsidRDefault="00894316" w:rsidP="00BC6B54">
            <w:pPr>
              <w:rPr>
                <w:sz w:val="17"/>
                <w:szCs w:val="18"/>
                <w:lang w:val="de-DE"/>
              </w:rPr>
            </w:pPr>
            <w:r w:rsidRPr="00894316">
              <w:rPr>
                <w:sz w:val="17"/>
                <w:szCs w:val="18"/>
                <w:lang w:val="de-DE"/>
              </w:rPr>
              <w:t>Washington</w:t>
            </w:r>
          </w:p>
        </w:tc>
        <w:tc>
          <w:tcPr>
            <w:tcW w:w="2089" w:type="dxa"/>
            <w:tcBorders>
              <w:bottom w:val="single" w:sz="12" w:space="0" w:color="auto"/>
            </w:tcBorders>
          </w:tcPr>
          <w:p w:rsidR="00894316" w:rsidRPr="00894316" w:rsidRDefault="00894316" w:rsidP="00BC6B54">
            <w:pPr>
              <w:rPr>
                <w:sz w:val="17"/>
                <w:szCs w:val="18"/>
                <w:lang w:val="de-DE"/>
              </w:rPr>
            </w:pPr>
            <w:r w:rsidRPr="00894316">
              <w:rPr>
                <w:sz w:val="17"/>
                <w:szCs w:val="18"/>
                <w:lang w:val="de-DE"/>
              </w:rPr>
              <w:t>United States</w:t>
            </w:r>
          </w:p>
        </w:tc>
      </w:tr>
    </w:tbl>
    <w:p w:rsidR="00894316" w:rsidRDefault="00894316" w:rsidP="005125E8"/>
    <w:p w:rsidR="008F0DAD" w:rsidRDefault="008F0DAD" w:rsidP="005125E8">
      <w:r w:rsidRPr="005125E8">
        <w:t>Pellentesque auctor nunc eget lectus bibendum facilisis. Nam semper, tellus in pulvinar gravida, orci ex lobortis lorem, vitae sodales dui dolor quis ipsum. Curabitur blandit nisl non accumsan efficitur. Fusce diam nibh, aliquam sit amet imperdiet eu, efficitur iaculis massa. Sed eleifend, velit eget pretium sollicitudin, ligula mauris iaculis sem, nec semper nisi lorem a enim.</w:t>
      </w:r>
    </w:p>
    <w:p w:rsidR="00D35B6E" w:rsidRDefault="00D35B6E" w:rsidP="00D35B6E">
      <w:r w:rsidRPr="005125E8">
        <w:t>Nulla eget odio vitae leo suscipit lobortis. Donec quis scelerisque nisi. Sed nunc lorem, accumsan eu ultrices at, interdum nec purus. Vestibulum lacinia semper sem sed eleifend. Curabitur vulputate viverra convallis. Etiam ut arcu vel ligula tempus tempus nec at orci. Cras aliquet maximusDonec ut nisi volutpat, eleifend mi in, vestibulum mi.</w:t>
      </w:r>
    </w:p>
    <w:p w:rsidR="00D35B6E" w:rsidRDefault="00D35B6E" w:rsidP="00D35B6E">
      <w:pPr>
        <w:pStyle w:val="NumberedItem"/>
        <w:numPr>
          <w:ilvl w:val="0"/>
          <w:numId w:val="26"/>
        </w:numPr>
        <w:ind w:left="476" w:hanging="238"/>
      </w:pPr>
      <w:r>
        <w:t>Lorem ipsum dolor sit amet</w:t>
      </w:r>
    </w:p>
    <w:p w:rsidR="00D35B6E" w:rsidRDefault="00D35B6E" w:rsidP="00D35B6E">
      <w:pPr>
        <w:pStyle w:val="NumberedItem"/>
        <w:numPr>
          <w:ilvl w:val="0"/>
          <w:numId w:val="26"/>
        </w:numPr>
        <w:ind w:left="476" w:hanging="238"/>
      </w:pPr>
      <w:r>
        <w:t>consectetur adipiscing elit</w:t>
      </w:r>
    </w:p>
    <w:p w:rsidR="00D35B6E" w:rsidRDefault="00D35B6E" w:rsidP="00D35B6E">
      <w:pPr>
        <w:pStyle w:val="NumberedItem"/>
        <w:numPr>
          <w:ilvl w:val="0"/>
          <w:numId w:val="26"/>
        </w:numPr>
        <w:ind w:left="476" w:hanging="238"/>
      </w:pPr>
      <w:r>
        <w:t>Nulla at lorem dictum</w:t>
      </w:r>
    </w:p>
    <w:p w:rsidR="00D35B6E" w:rsidRDefault="00D35B6E" w:rsidP="00D35B6E">
      <w:pPr>
        <w:pStyle w:val="NumberedItem"/>
        <w:numPr>
          <w:ilvl w:val="0"/>
          <w:numId w:val="26"/>
        </w:numPr>
        <w:ind w:left="476" w:hanging="238"/>
      </w:pPr>
      <w:r w:rsidRPr="005125E8">
        <w:t>lacin</w:t>
      </w:r>
      <w:r>
        <w:t xml:space="preserve">ia nunc vel, dictum magna </w:t>
      </w:r>
      <w:r w:rsidRPr="00BF2B9B">
        <w:rPr>
          <w:i/>
        </w:rPr>
        <w:t>[</w:t>
      </w:r>
      <w:r w:rsidR="00803C62" w:rsidRPr="00BF2B9B">
        <w:rPr>
          <w:i/>
        </w:rPr>
        <w:t xml:space="preserve">list </w:t>
      </w:r>
      <w:r w:rsidRPr="00BF2B9B">
        <w:rPr>
          <w:i/>
        </w:rPr>
        <w:t xml:space="preserve">set in ‘Numbered item’ </w:t>
      </w:r>
      <w:r w:rsidR="00D64370" w:rsidRPr="00BF2B9B">
        <w:rPr>
          <w:i/>
        </w:rPr>
        <w:t xml:space="preserve">style </w:t>
      </w:r>
      <w:r w:rsidRPr="00BF2B9B">
        <w:rPr>
          <w:i/>
        </w:rPr>
        <w:t>and inden</w:t>
      </w:r>
      <w:r w:rsidR="009207A6" w:rsidRPr="00BF2B9B">
        <w:rPr>
          <w:i/>
        </w:rPr>
        <w:t>t</w:t>
      </w:r>
      <w:r w:rsidRPr="00BF2B9B">
        <w:rPr>
          <w:i/>
        </w:rPr>
        <w:t>ed]</w:t>
      </w:r>
    </w:p>
    <w:p w:rsidR="00025503" w:rsidRDefault="00D35B6E" w:rsidP="00025503">
      <w:r w:rsidRPr="005125E8">
        <w:t xml:space="preserve">Etiam suscipit, leo id eleifend tempor, tortor lacus faucibus est, ac commodo nibh quam vel nisi. Etiam sit amet lectus arcu. Vivamus hendrerit lacinia lacus, et venenatis velit efficitur pretium. Ut cursus condimentum ligula, sed condimentum elit lacinia sed. Proin sodales, arcu ut laoreet semper, tellus velit tincidunt nunc, sed tristique nunc odio vitae elit. </w:t>
      </w:r>
      <w:r w:rsidR="00025503">
        <w:t xml:space="preserve">Lorem ipsum dolor sit amet, consectetur adipiscing elit. Sed ac ornare turpis, eu posuere mauris. Donec eget felis at diam efficitur molestie sit amet quis purus. Nullam consectetur feugiat metus nec sollicitudin. Pellentesque habitant morbi tristique senectus et netus et malesuada fames ac turpis egestas. Praesent at tellus consequat, consectetur quam id, fringilla turpis. Ut condimentum et velit cursus dictum. Integer blandit sapien nec ultrices hendrerit. Sed maximus pulvinar enim, a imperdiet tellus mollis nec. Ut non eleifend est. </w:t>
      </w:r>
    </w:p>
    <w:p w:rsidR="00025503" w:rsidRPr="00E118FC" w:rsidRDefault="00025503" w:rsidP="00025503">
      <w:pPr>
        <w:rPr>
          <w:b/>
        </w:rPr>
      </w:pPr>
      <w:r>
        <w:t>Donec gravida aliquet ante non eleifend. Phasellus non tempus nisl, sit amet pharetra sapien. Mauris vel augue fringilla ante porttitor pulvinar.</w:t>
      </w:r>
      <w:r w:rsidRPr="00D725A3">
        <w:t xml:space="preserve"> </w:t>
      </w:r>
      <w:r w:rsidRPr="005125E8">
        <w:t>Pellentesque lacus nibh, commodo quis lectus in, molestie placerat nisi. Duis ex lacus, tristique nec convallis a, euismod eget dolor. Nullam rutrum scelerisque lectus, nec varius arcu rutrum non. Cras tincidunt enim augue, sit amet elementum ligula pulvinar ut. Aenean lorem enim, blandit ut dolor tristique, rhoncus tempor eros. Class aptent taciti sociosqu ad litora torquent per conubia nostra, per inceptos himenaeos. Duis vel neque ullamcorper purus bibendum</w:t>
      </w:r>
      <w:r w:rsidRPr="00E118FC">
        <w:rPr>
          <w:b/>
        </w:rPr>
        <w:t>.</w:t>
      </w:r>
    </w:p>
    <w:p w:rsidR="00E118FC" w:rsidRDefault="00E118FC" w:rsidP="00E118FC">
      <w:pPr>
        <w:pStyle w:val="heading3"/>
      </w:pPr>
      <w:r>
        <w:t xml:space="preserve">2.2.1 </w:t>
      </w:r>
      <w:r w:rsidR="00104870">
        <w:t>S</w:t>
      </w:r>
      <w:r>
        <w:t>ubsection at level 3 [set in ‘heading3’</w:t>
      </w:r>
      <w:r w:rsidR="00D64370">
        <w:t xml:space="preserve"> style</w:t>
      </w:r>
      <w:r>
        <w:t>]</w:t>
      </w:r>
    </w:p>
    <w:p w:rsidR="008F0DAD" w:rsidRDefault="008F0DAD" w:rsidP="005125E8">
      <w:r w:rsidRPr="005125E8">
        <w:t>Duis pulvinar odio eu sem mattis blandit. Proin tempor lectus quis urna tempus efficitur. Maecenas ut feugiat nulla. Cras nec dapibus eros. Mauris sed lacinia ex. Maecenas a nibh facilisis libero viverra euismod. Suspendisse potenti. Vivamus efficitur blandit ligula, a aliquet ex ornare et. Morbi consequat, lacus id pellentesque sollicitudin, nunc lectus suscipit augue, vitae commodo nulla nunc et velit.</w:t>
      </w:r>
    </w:p>
    <w:p w:rsidR="00104870" w:rsidRDefault="00104870" w:rsidP="00104870">
      <w:pPr>
        <w:pStyle w:val="heading3"/>
      </w:pPr>
      <w:r>
        <w:t>2.2.2 Next subsection at level 3 [set in ‘heading3’</w:t>
      </w:r>
      <w:r w:rsidR="00D64370">
        <w:t xml:space="preserve"> style</w:t>
      </w:r>
      <w:r>
        <w:t>]</w:t>
      </w:r>
    </w:p>
    <w:p w:rsidR="00104870" w:rsidRDefault="00104870" w:rsidP="005125E8">
      <w:r w:rsidRPr="005125E8">
        <w:t>Quisque vel neque turpis. Praesent molestie eros eu ullamcorper gravida. Sed lobortis finibus ultrices. Sed ac ipsum ut neque iaculis consequat ut quis erat. Sed efficitur volutpat metus. Integer gravida lorem cursus ullamcorper imperdiet. Suspendisse potenti.</w:t>
      </w:r>
    </w:p>
    <w:p w:rsidR="00B11E41" w:rsidRDefault="00B11E41" w:rsidP="00B11E41">
      <w:pPr>
        <w:pStyle w:val="heading1"/>
      </w:pPr>
      <w:r>
        <w:t>3. Conclusions [set in ‘heading1’</w:t>
      </w:r>
      <w:r w:rsidR="00D64370">
        <w:t xml:space="preserve"> style</w:t>
      </w:r>
      <w:r>
        <w:t>]</w:t>
      </w:r>
    </w:p>
    <w:p w:rsidR="00B11E41" w:rsidRDefault="00B11E41" w:rsidP="00B11E41">
      <w:r>
        <w:t xml:space="preserve">Lorem ipsum dolor sit amet, consectetur adipiscing elit. Sed ac ornare turpis, eu posuere mauris. Donec eget felis at diam efficitur molestie sit amet quis purus. Nullam consectetur feugiat metus nec sollicitudin. Pellentesque habitant morbi tristique senectus et netus et malesuada fames ac turpis egestas. Praesent at tellus consequat, consectetur quam id, fringilla turpis. </w:t>
      </w:r>
      <w:r w:rsidRPr="005125E8">
        <w:t>Nulla eget odio vitae leo suscipit lobortis. Donec quis scelerisque nisi. Sed nunc lorem, accumsan eu ultrices at</w:t>
      </w:r>
      <w:r w:rsidR="00C27E12">
        <w:t>.</w:t>
      </w:r>
    </w:p>
    <w:p w:rsidR="00025503" w:rsidRDefault="00025503" w:rsidP="00025503">
      <w:r>
        <w:t xml:space="preserve">Donec scelerisque dolor eu dolor viverra, ac ultrices libero rutrum. Sed eu accumsan tellus, blandit tristique ipsum. Vestibulum ante ipsum primis in faucibus orci luctus et ultrices posuere cubilia Curae; Pellentesque dui ex, convallis ac nisl quis, dignissim porta erat. Aenean arcu nulla, iaculis ut augue in, malesuada dictum purus. Etiam ut luctus dui. Proin consequat et purus a suscipit. Nulla condimentum, arcu a placerat congue, odio diam tempor velit, tincidunt bibendum metus mauris sed massa. </w:t>
      </w:r>
    </w:p>
    <w:p w:rsidR="00B11E41" w:rsidRPr="00B11E41" w:rsidRDefault="00B11E41" w:rsidP="00B11E41">
      <w:pPr>
        <w:pStyle w:val="NumberedItem"/>
        <w:numPr>
          <w:ilvl w:val="0"/>
          <w:numId w:val="27"/>
        </w:numPr>
        <w:ind w:left="476" w:hanging="238"/>
      </w:pPr>
      <w:r w:rsidRPr="00B11E41">
        <w:t>Lorem ipsum dolor sit amet</w:t>
      </w:r>
    </w:p>
    <w:p w:rsidR="00B11E41" w:rsidRPr="00B11E41" w:rsidRDefault="00B11E41" w:rsidP="00B11E41">
      <w:pPr>
        <w:pStyle w:val="NumberedItem"/>
        <w:numPr>
          <w:ilvl w:val="0"/>
          <w:numId w:val="27"/>
        </w:numPr>
        <w:ind w:left="476" w:hanging="238"/>
      </w:pPr>
      <w:r w:rsidRPr="00B11E41">
        <w:t>consectetur adipiscing elit</w:t>
      </w:r>
    </w:p>
    <w:p w:rsidR="00B11E41" w:rsidRPr="00B11E41" w:rsidRDefault="00803C62" w:rsidP="00B11E41">
      <w:pPr>
        <w:pStyle w:val="NumberedItem"/>
        <w:numPr>
          <w:ilvl w:val="0"/>
          <w:numId w:val="27"/>
        </w:numPr>
        <w:ind w:left="476" w:hanging="238"/>
      </w:pPr>
      <w:r>
        <w:t>lacinia nunc vel, dictum magna</w:t>
      </w:r>
    </w:p>
    <w:p w:rsidR="00D725A3" w:rsidRDefault="00B11E41" w:rsidP="00D725A3">
      <w:r>
        <w:t xml:space="preserve">Ut quis laoreet nunc, a vulputate ipsum. Cum sociis natoque penatibus et magnis dis parturient montes, nascetur ridiculus mus. Vivamus in tellus enim. Morbi in augue viverra, consectetur arcu gravida, dapibus dolor. Nullam ac lorem ac dui volutpat volutpat consectetur a mauris. </w:t>
      </w:r>
      <w:r w:rsidR="00D725A3" w:rsidRPr="005125E8">
        <w:t>Pellentesque auctor nunc eget lectus bibendum facilisis. Nam semper, tellus in pulvinar gravida, orci ex lobortis lorem, vitae sodales dui dolor quis ipsum. Curabitur blandit nisl non accumsan efficitur. Fusce diam nibh, aliquam sit amet imperdiet eu, efficitur iaculis massa. Sed eleifend, velit eget pretium sollicitudin, ligula mauris iaculis sem, nec semper nisi lorem a enim.</w:t>
      </w:r>
    </w:p>
    <w:p w:rsidR="00D725A3" w:rsidRPr="00E118FC" w:rsidRDefault="00D725A3" w:rsidP="00D725A3">
      <w:pPr>
        <w:rPr>
          <w:b/>
        </w:rPr>
      </w:pPr>
      <w:r w:rsidRPr="005125E8">
        <w:t>Pellentesque lacus nibh, commodo quis lectus in, molestie placerat nisi. Duis ex lacus, tristique nec convallis a, euismod eget dolor. Nullam rutrum scelerisque lectus, nec varius arcu rutrum non. Cras tincidunt enim augue, sit amet elementum ligula pulvinar ut. Aenean lorem enim, blandit ut dolor tristique, rhoncus tempor eros. Class aptent taciti sociosqu ad litora torquent per conubia nostra, per inceptos himenaeos. Duis vel neque ullamcorper purus bibendum</w:t>
      </w:r>
      <w:r w:rsidRPr="00E118FC">
        <w:rPr>
          <w:b/>
        </w:rPr>
        <w:t>.</w:t>
      </w:r>
    </w:p>
    <w:p w:rsidR="00AF3550" w:rsidRDefault="00772D9A" w:rsidP="00B11E41">
      <w:pPr>
        <w:pStyle w:val="heading1"/>
      </w:pPr>
      <w:r>
        <w:t xml:space="preserve">Acknowledgements [set in ‘heading </w:t>
      </w:r>
      <w:r w:rsidR="00B11E41">
        <w:t>1</w:t>
      </w:r>
      <w:r>
        <w:t>’</w:t>
      </w:r>
      <w:r w:rsidR="00D64370">
        <w:t xml:space="preserve"> </w:t>
      </w:r>
      <w:r w:rsidR="00D64370" w:rsidRPr="00D64370">
        <w:t>style</w:t>
      </w:r>
      <w:r w:rsidRPr="00D64370">
        <w:t>]</w:t>
      </w:r>
    </w:p>
    <w:p w:rsidR="00772D9A" w:rsidRDefault="00772D9A" w:rsidP="00772D9A">
      <w:pPr>
        <w:pStyle w:val="acknowledgements"/>
      </w:pPr>
      <w:r>
        <w:t>We are grateful to x, y, and z for m</w:t>
      </w:r>
      <w:r w:rsidRPr="005125E8">
        <w:t>auris sed lacinia ex.</w:t>
      </w:r>
      <w:r>
        <w:t xml:space="preserve"> Our work is funded under grant #4567 from the institute of </w:t>
      </w:r>
      <w:r w:rsidRPr="005125E8">
        <w:t xml:space="preserve">Quisque vel </w:t>
      </w:r>
      <w:r>
        <w:t>N</w:t>
      </w:r>
      <w:r w:rsidRPr="005125E8">
        <w:t>eque</w:t>
      </w:r>
      <w:r>
        <w:t xml:space="preserve">. We appreciate use of facilities at pdq for </w:t>
      </w:r>
      <w:r w:rsidRPr="005125E8">
        <w:t>lorem cursus ullamcorper</w:t>
      </w:r>
      <w:r>
        <w:t xml:space="preserve">. </w:t>
      </w:r>
      <w:r w:rsidRPr="00D64370">
        <w:rPr>
          <w:i/>
        </w:rPr>
        <w:t>[set in ‘acknowledgements’</w:t>
      </w:r>
      <w:r w:rsidR="00D64370" w:rsidRPr="00D64370">
        <w:rPr>
          <w:i/>
        </w:rPr>
        <w:t xml:space="preserve"> style</w:t>
      </w:r>
      <w:r w:rsidRPr="00D64370">
        <w:rPr>
          <w:i/>
        </w:rPr>
        <w:t>]</w:t>
      </w:r>
    </w:p>
    <w:p w:rsidR="00AF3550" w:rsidRDefault="00AF3550" w:rsidP="00B11E41">
      <w:pPr>
        <w:pStyle w:val="heading1"/>
      </w:pPr>
      <w:r>
        <w:t>References</w:t>
      </w:r>
      <w:r w:rsidR="00772D9A">
        <w:t xml:space="preserve"> [set in ‘head</w:t>
      </w:r>
      <w:r w:rsidR="00B11E41">
        <w:t xml:space="preserve">ing </w:t>
      </w:r>
      <w:r w:rsidR="00B11E41" w:rsidRPr="00D64370">
        <w:t>1</w:t>
      </w:r>
      <w:r w:rsidR="00772D9A" w:rsidRPr="00D64370">
        <w:t>’</w:t>
      </w:r>
      <w:r w:rsidR="00D64370" w:rsidRPr="00D64370">
        <w:t xml:space="preserve"> style</w:t>
      </w:r>
      <w:r w:rsidR="00772D9A" w:rsidRPr="00D64370">
        <w:t>]</w:t>
      </w:r>
    </w:p>
    <w:p w:rsidR="00025503" w:rsidRPr="00AF3550" w:rsidRDefault="00025503" w:rsidP="00025503">
      <w:pPr>
        <w:pStyle w:val="references"/>
        <w:jc w:val="left"/>
      </w:pPr>
      <w:r w:rsidRPr="00AF3550">
        <w:t xml:space="preserve">Abou-Allaban, Y., Dell, M.L., Greenberg, W., Lomax, J., Peteet, J., Torres, M., Cowell, V. (2006). Religious/spiritual commitments and psychiatric practice. Resource document. American Psychiatric Association. http://www.psych.org/edu/other_res/lib_archives/archives/200604. pdf. Accessed 25 June </w:t>
      </w:r>
      <w:r w:rsidR="00BC04A0">
        <w:t>2016</w:t>
      </w:r>
      <w:r w:rsidRPr="00AF3550">
        <w:t>.</w:t>
      </w:r>
    </w:p>
    <w:p w:rsidR="00025503" w:rsidRPr="00AF3550" w:rsidRDefault="00BC04A0" w:rsidP="00025503">
      <w:pPr>
        <w:pStyle w:val="references"/>
        <w:jc w:val="left"/>
      </w:pPr>
      <w:r>
        <w:t>Calfee, R.C., &amp; Valencia, R</w:t>
      </w:r>
      <w:r w:rsidR="00025503" w:rsidRPr="00AF3550">
        <w:t xml:space="preserve"> R. (1991). </w:t>
      </w:r>
      <w:r w:rsidR="00025503" w:rsidRPr="00AF3550">
        <w:rPr>
          <w:i/>
          <w:iCs/>
        </w:rPr>
        <w:t xml:space="preserve">APA guide to preparing manuscripts for journal publication. </w:t>
      </w:r>
      <w:r w:rsidR="00025503" w:rsidRPr="00AF3550">
        <w:t xml:space="preserve">Washington, DC: American Psychological Association. </w:t>
      </w:r>
    </w:p>
    <w:p w:rsidR="00AF3550" w:rsidRPr="00AF3550" w:rsidRDefault="00AF3550" w:rsidP="00AF3550">
      <w:pPr>
        <w:pStyle w:val="references"/>
        <w:jc w:val="left"/>
      </w:pPr>
      <w:r w:rsidRPr="00AF3550">
        <w:t>Harris, M., Karper, E., Stacks, G., Hoffman, D</w:t>
      </w:r>
      <w:r w:rsidR="00803C62">
        <w:t xml:space="preserve">., DeNiro, R., Cruz, P. </w:t>
      </w:r>
      <w:r w:rsidRPr="00AF3550">
        <w:t xml:space="preserve">(2001). Writing labs and the Hollywood connection. </w:t>
      </w:r>
      <w:r w:rsidRPr="00AF3550">
        <w:rPr>
          <w:i/>
        </w:rPr>
        <w:t>Journal of Film Writing,</w:t>
      </w:r>
      <w:r w:rsidRPr="00AF3550">
        <w:t xml:space="preserve"> 44(3), 213–245.</w:t>
      </w:r>
    </w:p>
    <w:p w:rsidR="00025503" w:rsidRDefault="00025503" w:rsidP="00AF3550">
      <w:pPr>
        <w:pStyle w:val="references"/>
        <w:jc w:val="left"/>
      </w:pPr>
      <w:r w:rsidRPr="00AF3550">
        <w:t xml:space="preserve">ISSN International Centre (2006). The ISSN register. http://www.issn.org. Accessed 20 Feb </w:t>
      </w:r>
      <w:r w:rsidR="00BC04A0">
        <w:t>2016</w:t>
      </w:r>
      <w:r w:rsidRPr="00AF3550">
        <w:t xml:space="preserve">. </w:t>
      </w:r>
    </w:p>
    <w:p w:rsidR="00AF3550" w:rsidRPr="00AF3550" w:rsidRDefault="00AF3550" w:rsidP="00AF3550">
      <w:pPr>
        <w:pStyle w:val="references"/>
        <w:jc w:val="left"/>
      </w:pPr>
      <w:r w:rsidRPr="00AF3550">
        <w:t xml:space="preserve">O'Neil, J.M., &amp; Egan, J. (1992). Men's and women's gender role journeys: Metaphor for healing, transition, and transformation. In B.R. Wainrib (Ed.), </w:t>
      </w:r>
      <w:r w:rsidRPr="00AF3550">
        <w:rPr>
          <w:i/>
          <w:iCs/>
        </w:rPr>
        <w:t>Gender issues across the life cycle</w:t>
      </w:r>
      <w:r w:rsidRPr="00AF3550">
        <w:t xml:space="preserve"> (pp. 107–123). New York: Springer.</w:t>
      </w:r>
    </w:p>
    <w:p w:rsidR="006C3177" w:rsidRPr="00D64370" w:rsidRDefault="00AF3550" w:rsidP="00D35B6E">
      <w:pPr>
        <w:pStyle w:val="references"/>
        <w:jc w:val="left"/>
        <w:rPr>
          <w:i/>
        </w:rPr>
      </w:pPr>
      <w:r w:rsidRPr="00D64370">
        <w:rPr>
          <w:i/>
        </w:rPr>
        <w:t xml:space="preserve">[set in ‘references’ </w:t>
      </w:r>
      <w:r w:rsidR="00D64370" w:rsidRPr="00D64370">
        <w:rPr>
          <w:i/>
        </w:rPr>
        <w:t xml:space="preserve">style </w:t>
      </w:r>
      <w:r w:rsidRPr="00D64370">
        <w:rPr>
          <w:i/>
        </w:rPr>
        <w:t xml:space="preserve">with italics </w:t>
      </w:r>
      <w:r w:rsidR="00D64370" w:rsidRPr="00D64370">
        <w:rPr>
          <w:i/>
        </w:rPr>
        <w:t xml:space="preserve">added </w:t>
      </w:r>
      <w:r w:rsidRPr="00D64370">
        <w:rPr>
          <w:i/>
        </w:rPr>
        <w:t>and left justified</w:t>
      </w:r>
      <w:r w:rsidR="00D35B6E" w:rsidRPr="00D64370">
        <w:rPr>
          <w:i/>
        </w:rPr>
        <w:t xml:space="preserve">; format is </w:t>
      </w:r>
      <w:r w:rsidR="00E37324" w:rsidRPr="00D64370">
        <w:rPr>
          <w:i/>
        </w:rPr>
        <w:t>Springer SocPsych Style based on APA</w:t>
      </w:r>
      <w:r w:rsidR="00D35B6E" w:rsidRPr="00D64370">
        <w:rPr>
          <w:i/>
        </w:rPr>
        <w:t>]</w:t>
      </w:r>
    </w:p>
    <w:p w:rsidR="00155BFA" w:rsidRDefault="00155BFA" w:rsidP="00D35B6E">
      <w:pPr>
        <w:pStyle w:val="references"/>
        <w:jc w:val="left"/>
        <w:rPr>
          <w:b/>
        </w:rPr>
      </w:pPr>
    </w:p>
    <w:p w:rsidR="00D725A3" w:rsidRPr="009207A6" w:rsidRDefault="00D725A3" w:rsidP="00D35B6E">
      <w:pPr>
        <w:pStyle w:val="references"/>
        <w:jc w:val="left"/>
        <w:rPr>
          <w:b/>
        </w:rPr>
      </w:pPr>
    </w:p>
    <w:sectPr w:rsidR="00D725A3" w:rsidRPr="009207A6" w:rsidSect="00D725A3">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800" w:right="1440" w:bottom="1440" w:left="1440" w:header="1080" w:footer="108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842" w:rsidRDefault="008A7842">
      <w:r>
        <w:separator/>
      </w:r>
    </w:p>
  </w:endnote>
  <w:endnote w:type="continuationSeparator" w:id="0">
    <w:p w:rsidR="008A7842" w:rsidRDefault="008A7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00"/>
    <w:family w:val="roman"/>
    <w:pitch w:val="variable"/>
    <w:sig w:usb0="E0002EFF" w:usb1="C0007843" w:usb2="00000009" w:usb3="00000000" w:csb0="000001FF" w:csb1="00000000"/>
    <w:embedRegular r:id="rId1" w:fontKey="{F61A3D6E-34A7-400B-8BB8-12A03C28827D}"/>
    <w:embedBold r:id="rId2" w:fontKey="{23C11533-A0CB-4E65-99F3-A1330436E0DF}"/>
    <w:embedItalic r:id="rId3" w:fontKey="{D5E88EFA-D086-401E-A2F1-2FB69A81C083}"/>
    <w:embedBoldItalic r:id="rId4" w:fontKey="{E7CFEDE1-1E47-490B-A30D-5DFC7CE49099}"/>
  </w:font>
  <w:font w:name="Times New Roman">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D473ED9-0689-4350-8178-36974E8EE6E1}"/>
  </w:font>
  <w:font w:name="Calibri Light">
    <w:panose1 w:val="020F0302020204030204"/>
    <w:charset w:val="00"/>
    <w:family w:val="swiss"/>
    <w:pitch w:val="variable"/>
    <w:sig w:usb0="A00002EF" w:usb1="4000207B" w:usb2="00000000" w:usb3="00000000" w:csb0="0000019F" w:csb1="00000000"/>
    <w:embedRegular r:id="rId6" w:fontKey="{EB5D3DE1-C3E6-4653-A8A3-D3C206F40D9D}"/>
  </w:font>
  <w:font w:name="Calibri">
    <w:panose1 w:val="020F0502020204030204"/>
    <w:charset w:val="00"/>
    <w:family w:val="swiss"/>
    <w:pitch w:val="variable"/>
    <w:sig w:usb0="E00002FF" w:usb1="4000ACFF" w:usb2="00000001" w:usb3="00000000" w:csb0="0000019F" w:csb1="00000000"/>
    <w:embedRegular r:id="rId7" w:fontKey="{B8AA40C2-22CA-47BE-9689-969EC13BBF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316" w:rsidRDefault="0089431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316" w:rsidRDefault="0089431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316" w:rsidRDefault="008943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842" w:rsidRDefault="008A7842">
      <w:pPr>
        <w:pStyle w:val="p1a"/>
      </w:pPr>
      <w:r>
        <w:separator/>
      </w:r>
    </w:p>
  </w:footnote>
  <w:footnote w:type="continuationSeparator" w:id="0">
    <w:p w:rsidR="008A7842" w:rsidRDefault="008A78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B97ED3" w:rsidP="00BC620E">
    <w:pPr>
      <w:pStyle w:val="Runninghead-left"/>
      <w:tabs>
        <w:tab w:val="clear" w:pos="680"/>
        <w:tab w:val="clear" w:pos="6237"/>
        <w:tab w:val="clear" w:pos="6917"/>
        <w:tab w:val="right" w:pos="9360"/>
      </w:tabs>
    </w:pPr>
    <w:r>
      <w:fldChar w:fldCharType="begin"/>
    </w:r>
    <w:r>
      <w:instrText xml:space="preserve"> PAGE  \* MERGEFORMAT </w:instrText>
    </w:r>
    <w:r>
      <w:fldChar w:fldCharType="separate"/>
    </w:r>
    <w:r w:rsidR="00BC620E">
      <w:rPr>
        <w:noProof/>
      </w:rPr>
      <w:t>2</w:t>
    </w:r>
    <w:r>
      <w:fldChar w:fldCharType="end"/>
    </w:r>
    <w:r>
      <w:t xml:space="preserve"> </w:t>
    </w:r>
    <w:r w:rsidR="00BC620E">
      <w:tab/>
    </w:r>
    <w:r w:rsidR="00BC620E" w:rsidRPr="00113138">
      <w:rPr>
        <w:i/>
      </w:rPr>
      <w:t xml:space="preserve">International Cartographic Conference </w:t>
    </w:r>
    <w:r w:rsidR="00BC620E">
      <w:rPr>
        <w:i/>
      </w:rPr>
      <w:t>in Washington D.C.</w:t>
    </w:r>
    <w:r w:rsidR="00BC620E" w:rsidRPr="00113138">
      <w:rPr>
        <w:i/>
      </w:rPr>
      <w:t>– ICC 2017 Online Proceedings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Pr="00D725A3" w:rsidRDefault="00894316" w:rsidP="00BC620E">
    <w:pPr>
      <w:pStyle w:val="Runninghead-right"/>
      <w:tabs>
        <w:tab w:val="clear" w:pos="680"/>
        <w:tab w:val="clear" w:pos="6237"/>
        <w:tab w:val="clear" w:pos="6917"/>
        <w:tab w:val="right" w:pos="9360"/>
      </w:tabs>
      <w:jc w:val="both"/>
      <w:rPr>
        <w:i/>
      </w:rPr>
    </w:pPr>
    <w:r w:rsidRPr="00894316">
      <w:rPr>
        <w:i/>
      </w:rPr>
      <w:t>20</w:t>
    </w:r>
    <w:r w:rsidRPr="00894316">
      <w:rPr>
        <w:i/>
        <w:vertAlign w:val="superscript"/>
      </w:rPr>
      <w:t>th</w:t>
    </w:r>
    <w:r>
      <w:rPr>
        <w:i/>
      </w:rPr>
      <w:t xml:space="preserve"> </w:t>
    </w:r>
    <w:r w:rsidRPr="00894316">
      <w:rPr>
        <w:i/>
      </w:rPr>
      <w:t>ICA Workshop on Generalisation and Multiple Representation,</w:t>
    </w:r>
    <w:r w:rsidR="004950F6">
      <w:rPr>
        <w:i/>
      </w:rPr>
      <w:t xml:space="preserve"> </w:t>
    </w:r>
    <w:r w:rsidR="00D725A3" w:rsidRPr="00D725A3">
      <w:rPr>
        <w:i/>
      </w:rPr>
      <w:t>Washington D.C.</w:t>
    </w:r>
    <w:r w:rsidR="006A7126">
      <w:rPr>
        <w:i/>
      </w:rPr>
      <w:t>, 2017</w:t>
    </w:r>
    <w:bookmarkStart w:id="0" w:name="_GoBack"/>
    <w:bookmarkEnd w:id="0"/>
    <w:r w:rsidR="00D725A3" w:rsidRPr="00D725A3">
      <w:rPr>
        <w:i/>
      </w:rPr>
      <w:tab/>
    </w:r>
    <w:r w:rsidR="00D725A3" w:rsidRPr="00D725A3">
      <w:rPr>
        <w:i/>
      </w:rPr>
      <w:fldChar w:fldCharType="begin"/>
    </w:r>
    <w:r w:rsidR="00D725A3" w:rsidRPr="00D725A3">
      <w:rPr>
        <w:i/>
      </w:rPr>
      <w:instrText xml:space="preserve"> PAGE  \* MERGEFORMAT </w:instrText>
    </w:r>
    <w:r w:rsidR="00D725A3" w:rsidRPr="00D725A3">
      <w:rPr>
        <w:i/>
      </w:rPr>
      <w:fldChar w:fldCharType="separate"/>
    </w:r>
    <w:r w:rsidR="006A7126">
      <w:rPr>
        <w:i/>
        <w:noProof/>
      </w:rPr>
      <w:t>2</w:t>
    </w:r>
    <w:r w:rsidR="00D725A3" w:rsidRPr="00D725A3">
      <w:rPr>
        <w: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F6" w:rsidRDefault="004950F6" w:rsidP="00BF2B9B">
    <w:pPr>
      <w:pStyle w:val="Kopfzeile"/>
      <w:jc w:val="center"/>
    </w:pPr>
  </w:p>
  <w:p w:rsidR="00BF2B9B" w:rsidRDefault="00BF2B9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476"/>
        </w:tabs>
        <w:ind w:left="476" w:hanging="238"/>
      </w:pPr>
      <w:rPr>
        <w:rFonts w:ascii="Symbol" w:hAnsi="Symbol" w:hint="default"/>
      </w:rPr>
    </w:lvl>
    <w:lvl w:ilvl="1" w:tplc="04070003" w:tentative="1">
      <w:start w:val="1"/>
      <w:numFmt w:val="bullet"/>
      <w:lvlText w:val="o"/>
      <w:lvlJc w:val="left"/>
      <w:pPr>
        <w:tabs>
          <w:tab w:val="num" w:pos="1678"/>
        </w:tabs>
        <w:ind w:left="1678" w:hanging="360"/>
      </w:pPr>
      <w:rPr>
        <w:rFonts w:ascii="Courier New" w:hAnsi="Courier New" w:cs="Courier New" w:hint="default"/>
      </w:rPr>
    </w:lvl>
    <w:lvl w:ilvl="2" w:tplc="04070005" w:tentative="1">
      <w:start w:val="1"/>
      <w:numFmt w:val="bullet"/>
      <w:lvlText w:val=""/>
      <w:lvlJc w:val="left"/>
      <w:pPr>
        <w:tabs>
          <w:tab w:val="num" w:pos="2398"/>
        </w:tabs>
        <w:ind w:left="2398" w:hanging="360"/>
      </w:pPr>
      <w:rPr>
        <w:rFonts w:ascii="Wingdings" w:hAnsi="Wingdings" w:hint="default"/>
      </w:rPr>
    </w:lvl>
    <w:lvl w:ilvl="3" w:tplc="04070001" w:tentative="1">
      <w:start w:val="1"/>
      <w:numFmt w:val="bullet"/>
      <w:lvlText w:val=""/>
      <w:lvlJc w:val="left"/>
      <w:pPr>
        <w:tabs>
          <w:tab w:val="num" w:pos="3118"/>
        </w:tabs>
        <w:ind w:left="3118" w:hanging="360"/>
      </w:pPr>
      <w:rPr>
        <w:rFonts w:ascii="Symbol" w:hAnsi="Symbol" w:hint="default"/>
      </w:rPr>
    </w:lvl>
    <w:lvl w:ilvl="4" w:tplc="04070003" w:tentative="1">
      <w:start w:val="1"/>
      <w:numFmt w:val="bullet"/>
      <w:lvlText w:val="o"/>
      <w:lvlJc w:val="left"/>
      <w:pPr>
        <w:tabs>
          <w:tab w:val="num" w:pos="3838"/>
        </w:tabs>
        <w:ind w:left="3838" w:hanging="360"/>
      </w:pPr>
      <w:rPr>
        <w:rFonts w:ascii="Courier New" w:hAnsi="Courier New" w:cs="Courier New" w:hint="default"/>
      </w:rPr>
    </w:lvl>
    <w:lvl w:ilvl="5" w:tplc="04070005" w:tentative="1">
      <w:start w:val="1"/>
      <w:numFmt w:val="bullet"/>
      <w:lvlText w:val=""/>
      <w:lvlJc w:val="left"/>
      <w:pPr>
        <w:tabs>
          <w:tab w:val="num" w:pos="4558"/>
        </w:tabs>
        <w:ind w:left="4558" w:hanging="360"/>
      </w:pPr>
      <w:rPr>
        <w:rFonts w:ascii="Wingdings" w:hAnsi="Wingdings" w:hint="default"/>
      </w:rPr>
    </w:lvl>
    <w:lvl w:ilvl="6" w:tplc="04070001" w:tentative="1">
      <w:start w:val="1"/>
      <w:numFmt w:val="bullet"/>
      <w:lvlText w:val=""/>
      <w:lvlJc w:val="left"/>
      <w:pPr>
        <w:tabs>
          <w:tab w:val="num" w:pos="5278"/>
        </w:tabs>
        <w:ind w:left="5278" w:hanging="360"/>
      </w:pPr>
      <w:rPr>
        <w:rFonts w:ascii="Symbol" w:hAnsi="Symbol" w:hint="default"/>
      </w:rPr>
    </w:lvl>
    <w:lvl w:ilvl="7" w:tplc="04070003" w:tentative="1">
      <w:start w:val="1"/>
      <w:numFmt w:val="bullet"/>
      <w:lvlText w:val="o"/>
      <w:lvlJc w:val="left"/>
      <w:pPr>
        <w:tabs>
          <w:tab w:val="num" w:pos="5998"/>
        </w:tabs>
        <w:ind w:left="5998" w:hanging="360"/>
      </w:pPr>
      <w:rPr>
        <w:rFonts w:ascii="Courier New" w:hAnsi="Courier New" w:cs="Courier New" w:hint="default"/>
      </w:rPr>
    </w:lvl>
    <w:lvl w:ilvl="8" w:tplc="04070005" w:tentative="1">
      <w:start w:val="1"/>
      <w:numFmt w:val="bullet"/>
      <w:lvlText w:val=""/>
      <w:lvlJc w:val="left"/>
      <w:pPr>
        <w:tabs>
          <w:tab w:val="num" w:pos="6718"/>
        </w:tabs>
        <w:ind w:left="6718"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2E4D015D"/>
    <w:multiLevelType w:val="singleLevel"/>
    <w:tmpl w:val="0EA0939C"/>
    <w:lvl w:ilvl="0">
      <w:start w:val="1"/>
      <w:numFmt w:val="decimal"/>
      <w:lvlText w:val="%1."/>
      <w:legacy w:legacy="1" w:legacySpace="0" w:legacyIndent="227"/>
      <w:lvlJc w:val="left"/>
      <w:pPr>
        <w:ind w:left="227" w:hanging="227"/>
      </w:pPr>
    </w:lvl>
  </w:abstractNum>
  <w:abstractNum w:abstractNumId="6" w15:restartNumberingAfterBreak="0">
    <w:nsid w:val="3E2F579A"/>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9"/>
  </w:num>
  <w:num w:numId="8">
    <w:abstractNumId w:val="4"/>
  </w:num>
  <w:num w:numId="9">
    <w:abstractNumId w:val="2"/>
  </w:num>
  <w:num w:numId="10">
    <w:abstractNumId w:val="9"/>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9"/>
  </w:num>
  <w:num w:numId="20">
    <w:abstractNumId w:val="9"/>
  </w:num>
  <w:num w:numId="21">
    <w:abstractNumId w:val="9"/>
  </w:num>
  <w:num w:numId="22">
    <w:abstractNumId w:val="3"/>
  </w:num>
  <w:num w:numId="23">
    <w:abstractNumId w:val="3"/>
  </w:num>
  <w:num w:numId="24">
    <w:abstractNumId w:val="3"/>
  </w:num>
  <w:num w:numId="25">
    <w:abstractNumId w:val="3"/>
  </w:num>
  <w:num w:numId="26">
    <w:abstractNumId w:val="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drawingGridHorizontalSpacing w:val="110"/>
  <w:drawingGridVerticalSpacing w:val="163"/>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A1C"/>
    <w:rsid w:val="00005F1B"/>
    <w:rsid w:val="00017C6A"/>
    <w:rsid w:val="00025503"/>
    <w:rsid w:val="00044A53"/>
    <w:rsid w:val="00053270"/>
    <w:rsid w:val="00054A1C"/>
    <w:rsid w:val="00063571"/>
    <w:rsid w:val="000B37A1"/>
    <w:rsid w:val="000C31C7"/>
    <w:rsid w:val="000E0820"/>
    <w:rsid w:val="00103A73"/>
    <w:rsid w:val="00104870"/>
    <w:rsid w:val="001155FC"/>
    <w:rsid w:val="00155BFA"/>
    <w:rsid w:val="001B5AA2"/>
    <w:rsid w:val="001D0B49"/>
    <w:rsid w:val="001D73DE"/>
    <w:rsid w:val="00226F60"/>
    <w:rsid w:val="00227D23"/>
    <w:rsid w:val="00236209"/>
    <w:rsid w:val="002D7A59"/>
    <w:rsid w:val="002F2934"/>
    <w:rsid w:val="00360E7F"/>
    <w:rsid w:val="00391F89"/>
    <w:rsid w:val="00405E55"/>
    <w:rsid w:val="00410267"/>
    <w:rsid w:val="004552DA"/>
    <w:rsid w:val="0046154C"/>
    <w:rsid w:val="00464B13"/>
    <w:rsid w:val="00493C8D"/>
    <w:rsid w:val="004950F6"/>
    <w:rsid w:val="004E4B78"/>
    <w:rsid w:val="004F12B1"/>
    <w:rsid w:val="005125E8"/>
    <w:rsid w:val="005337F4"/>
    <w:rsid w:val="00544A38"/>
    <w:rsid w:val="00583E41"/>
    <w:rsid w:val="00594390"/>
    <w:rsid w:val="005C60F9"/>
    <w:rsid w:val="006014CB"/>
    <w:rsid w:val="00601688"/>
    <w:rsid w:val="00603760"/>
    <w:rsid w:val="006139F1"/>
    <w:rsid w:val="006620E7"/>
    <w:rsid w:val="00680383"/>
    <w:rsid w:val="006829A3"/>
    <w:rsid w:val="006A574A"/>
    <w:rsid w:val="006A7126"/>
    <w:rsid w:val="006C3177"/>
    <w:rsid w:val="006D6414"/>
    <w:rsid w:val="006E3B89"/>
    <w:rsid w:val="006E723D"/>
    <w:rsid w:val="0070632C"/>
    <w:rsid w:val="00722F8A"/>
    <w:rsid w:val="00723352"/>
    <w:rsid w:val="00756975"/>
    <w:rsid w:val="00772BBE"/>
    <w:rsid w:val="00772D9A"/>
    <w:rsid w:val="00791BDF"/>
    <w:rsid w:val="007A2AD6"/>
    <w:rsid w:val="00803C62"/>
    <w:rsid w:val="00815D6C"/>
    <w:rsid w:val="008603F5"/>
    <w:rsid w:val="008662CD"/>
    <w:rsid w:val="00871EF8"/>
    <w:rsid w:val="00894316"/>
    <w:rsid w:val="008A7842"/>
    <w:rsid w:val="008C0390"/>
    <w:rsid w:val="008E2B14"/>
    <w:rsid w:val="008F0DAD"/>
    <w:rsid w:val="0090334B"/>
    <w:rsid w:val="0091061C"/>
    <w:rsid w:val="009207A6"/>
    <w:rsid w:val="00942EE2"/>
    <w:rsid w:val="0094390A"/>
    <w:rsid w:val="00954D64"/>
    <w:rsid w:val="00976926"/>
    <w:rsid w:val="00981089"/>
    <w:rsid w:val="009960F7"/>
    <w:rsid w:val="009A5235"/>
    <w:rsid w:val="009D04DB"/>
    <w:rsid w:val="00A1344F"/>
    <w:rsid w:val="00A7006D"/>
    <w:rsid w:val="00A72563"/>
    <w:rsid w:val="00A86683"/>
    <w:rsid w:val="00A927A5"/>
    <w:rsid w:val="00AB4831"/>
    <w:rsid w:val="00AC078B"/>
    <w:rsid w:val="00AC38BA"/>
    <w:rsid w:val="00AC572E"/>
    <w:rsid w:val="00AD50B4"/>
    <w:rsid w:val="00AF3550"/>
    <w:rsid w:val="00B065E8"/>
    <w:rsid w:val="00B11E41"/>
    <w:rsid w:val="00B5108A"/>
    <w:rsid w:val="00B5459D"/>
    <w:rsid w:val="00B61139"/>
    <w:rsid w:val="00B97ED3"/>
    <w:rsid w:val="00BC04A0"/>
    <w:rsid w:val="00BC620E"/>
    <w:rsid w:val="00BD3DBF"/>
    <w:rsid w:val="00BF2B9B"/>
    <w:rsid w:val="00BF2C5E"/>
    <w:rsid w:val="00C22245"/>
    <w:rsid w:val="00C23E34"/>
    <w:rsid w:val="00C24ACE"/>
    <w:rsid w:val="00C27E12"/>
    <w:rsid w:val="00C7344F"/>
    <w:rsid w:val="00C921ED"/>
    <w:rsid w:val="00C9597D"/>
    <w:rsid w:val="00CC0309"/>
    <w:rsid w:val="00CD548C"/>
    <w:rsid w:val="00D27CCD"/>
    <w:rsid w:val="00D307CC"/>
    <w:rsid w:val="00D35B6E"/>
    <w:rsid w:val="00D453E0"/>
    <w:rsid w:val="00D4758B"/>
    <w:rsid w:val="00D52D3D"/>
    <w:rsid w:val="00D5701F"/>
    <w:rsid w:val="00D64370"/>
    <w:rsid w:val="00D648B7"/>
    <w:rsid w:val="00D725A3"/>
    <w:rsid w:val="00DA22B7"/>
    <w:rsid w:val="00DB6263"/>
    <w:rsid w:val="00DB6377"/>
    <w:rsid w:val="00DC05FD"/>
    <w:rsid w:val="00E118FC"/>
    <w:rsid w:val="00E359E3"/>
    <w:rsid w:val="00E35DEA"/>
    <w:rsid w:val="00E37324"/>
    <w:rsid w:val="00EA44D1"/>
    <w:rsid w:val="00EB6306"/>
    <w:rsid w:val="00ED6CDE"/>
    <w:rsid w:val="00F04559"/>
    <w:rsid w:val="00F50634"/>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513493B-8DE5-4B3B-B7FF-A62C6598F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berschrift1">
    <w:name w:val="heading 1"/>
    <w:basedOn w:val="Standard"/>
    <w:next w:val="Standard"/>
    <w:qFormat/>
    <w:pPr>
      <w:keepNext/>
      <w:spacing w:after="240"/>
      <w:outlineLvl w:val="0"/>
    </w:pPr>
    <w:rPr>
      <w:rFonts w:ascii="Arial" w:hAnsi="Arial"/>
      <w:b/>
      <w:bCs/>
      <w:sz w:val="28"/>
      <w:szCs w:val="24"/>
    </w:rPr>
  </w:style>
  <w:style w:type="paragraph" w:styleId="berschrift2">
    <w:name w:val="heading 2"/>
    <w:basedOn w:val="Standard"/>
    <w:next w:val="Standard"/>
    <w:qFormat/>
    <w:pPr>
      <w:keepNext/>
      <w:spacing w:before="240" w:after="120"/>
      <w:outlineLvl w:val="1"/>
    </w:pPr>
    <w:rPr>
      <w:rFonts w:ascii="Arial" w:hAnsi="Arial"/>
      <w:b/>
    </w:rPr>
  </w:style>
  <w:style w:type="paragraph" w:styleId="berschrift3">
    <w:name w:val="heading 3"/>
    <w:basedOn w:val="Standard"/>
    <w:next w:val="Standard"/>
    <w:qFormat/>
    <w:pPr>
      <w:keepNext/>
      <w:spacing w:before="180" w:after="12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ind w:firstLine="0"/>
      <w:jc w:val="left"/>
    </w:pPr>
    <w:rPr>
      <w:b/>
    </w:rPr>
  </w:style>
  <w:style w:type="paragraph" w:customStyle="1" w:styleId="table">
    <w:name w:val="table"/>
    <w:basedOn w:val="Standard"/>
    <w:rsid w:val="00D52D3D"/>
    <w:pPr>
      <w:spacing w:before="60" w:line="200" w:lineRule="atLeast"/>
      <w:ind w:firstLine="0"/>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ind w:firstLine="0"/>
      <w:jc w:val="left"/>
    </w:pPr>
  </w:style>
  <w:style w:type="paragraph" w:customStyle="1" w:styleId="figlegend">
    <w:name w:val="figlegend"/>
    <w:basedOn w:val="Standard"/>
    <w:next w:val="Standard"/>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pPr>
      <w:ind w:firstLine="0"/>
    </w:pPr>
  </w:style>
  <w:style w:type="character" w:styleId="Funotenzeichen">
    <w:name w:val="footnote reference"/>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pPr>
      <w:ind w:left="238"/>
    </w:pPr>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ind w:firstLine="0"/>
    </w:pPr>
    <w:rPr>
      <w:sz w:val="17"/>
    </w:rPr>
  </w:style>
  <w:style w:type="paragraph" w:customStyle="1" w:styleId="tablenotes">
    <w:name w:val="tablenotes"/>
    <w:basedOn w:val="Standard"/>
    <w:next w:val="Standard"/>
    <w:rsid w:val="00D52D3D"/>
    <w:pPr>
      <w:widowControl w:val="0"/>
      <w:spacing w:before="20" w:line="200" w:lineRule="atLeast"/>
      <w:ind w:firstLine="0"/>
      <w:jc w:val="left"/>
    </w:pPr>
    <w:rPr>
      <w:sz w:val="17"/>
    </w:rPr>
  </w:style>
  <w:style w:type="paragraph" w:customStyle="1" w:styleId="Title1">
    <w:name w:val="Title1"/>
    <w:basedOn w:val="Standard"/>
    <w:next w:val="p1a"/>
    <w:rsid w:val="000E0820"/>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pPr>
      <w:tabs>
        <w:tab w:val="right" w:leader="dot" w:pos="6634"/>
      </w:tabs>
      <w:spacing w:before="240"/>
      <w:ind w:firstLine="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semiHidden/>
  </w:style>
  <w:style w:type="paragraph" w:styleId="Verzeichnis4">
    <w:name w:val="toc 4"/>
    <w:basedOn w:val="Verzeichnis3"/>
    <w:next w:val="Standard"/>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B065E8"/>
    <w:pPr>
      <w:suppressAutoHyphens/>
      <w:spacing w:before="120" w:line="200" w:lineRule="atLeast"/>
      <w:ind w:left="238" w:firstLine="0"/>
      <w:jc w:val="left"/>
    </w:pPr>
    <w:rPr>
      <w:sz w:val="17"/>
    </w:rPr>
  </w:style>
  <w:style w:type="paragraph" w:customStyle="1" w:styleId="abstract">
    <w:name w:val="abstract"/>
    <w:basedOn w:val="Standard"/>
    <w:next w:val="Standard"/>
    <w:rsid w:val="00B61139"/>
    <w:pPr>
      <w:spacing w:before="480" w:after="480"/>
      <w:ind w:firstLine="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StandardWeb">
    <w:name w:val="Normal (Web)"/>
    <w:basedOn w:val="Standard"/>
    <w:uiPriority w:val="99"/>
    <w:unhideWhenUsed/>
    <w:rsid w:val="008F0DAD"/>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lang w:eastAsia="en-US"/>
    </w:rPr>
  </w:style>
  <w:style w:type="table" w:styleId="Tabellenraster">
    <w:name w:val="Table Grid"/>
    <w:basedOn w:val="NormaleTabelle"/>
    <w:rsid w:val="00512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11E41"/>
    <w:pPr>
      <w:ind w:left="720"/>
      <w:contextualSpacing/>
    </w:pPr>
  </w:style>
  <w:style w:type="paragraph" w:styleId="Sprechblasentext">
    <w:name w:val="Balloon Text"/>
    <w:basedOn w:val="Standard"/>
    <w:link w:val="SprechblasentextZchn"/>
    <w:rsid w:val="00C24AC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C24ACE"/>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104601">
      <w:bodyDiv w:val="1"/>
      <w:marLeft w:val="0"/>
      <w:marRight w:val="0"/>
      <w:marTop w:val="0"/>
      <w:marBottom w:val="0"/>
      <w:divBdr>
        <w:top w:val="none" w:sz="0" w:space="0" w:color="auto"/>
        <w:left w:val="none" w:sz="0" w:space="0" w:color="auto"/>
        <w:bottom w:val="none" w:sz="0" w:space="0" w:color="auto"/>
        <w:right w:val="none" w:sz="0" w:space="0" w:color="auto"/>
      </w:divBdr>
    </w:div>
    <w:div w:id="55647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ipsum.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ewertravel\Documents\ICC2017\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T1-book.dot</Template>
  <TotalTime>0</TotalTime>
  <Pages>5</Pages>
  <Words>2438</Words>
  <Characters>13903</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cbrewer</dc:creator>
  <cp:keywords/>
  <dc:description/>
  <cp:lastModifiedBy>Dirk Burghardt</cp:lastModifiedBy>
  <cp:revision>18</cp:revision>
  <cp:lastPrinted>2016-09-11T17:14:00Z</cp:lastPrinted>
  <dcterms:created xsi:type="dcterms:W3CDTF">2016-09-11T15:12:00Z</dcterms:created>
  <dcterms:modified xsi:type="dcterms:W3CDTF">2017-01-25T16:16:00Z</dcterms:modified>
</cp:coreProperties>
</file>